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Proceso educativo y terapéutico "Vivo mi vida libre de violencias" en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educativo las adolescentes incrementan sus conocimientos y habilidades para ejercer su derecho a una vida sin 
          <w:br/>
          violencias.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adolescencia, género, mujeres,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Mónica Rojas  (MR)
                <w:br/>
                Camila Medina (CM)
                <w:br/>
                Gabriela Morales (GM)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28 horas en 11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3:15pm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4:05pm</w:t>
            </w:r>
          </w:p>
        </w:tc>
        <w:tc>
          <w:tcPr>
            <w:tcW w:w="3685" w:type="dxa"/>
          </w:tcPr>
          <w:p w:rsidR="00225892" w:rsidRPr="00746199" w:rsidRDefault="00225892" w:rsidP="000C50EB">
            <w:pPr>
              <w:rPr>
                <w:b/>
              </w:rPr>
            </w:pPr>
            <w:r w:rsidRPr="00746199">
              <w:rPr>
                <w:b/>
              </w:rPr>
              <w:t>A2. Decoro mi carpeta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5:30pm</w:t>
            </w:r>
          </w:p>
        </w:tc>
        <w:tc>
          <w:tcPr>
            <w:tcW w:w="3685" w:type="dxa"/>
          </w:tcPr>
          <w:p w:rsidR="00225892" w:rsidRPr="00746199" w:rsidRDefault="00225892" w:rsidP="000C50EB">
            <w:pPr>
              <w:rPr>
                <w:b/>
              </w:rPr>
            </w:pPr>
            <w:r w:rsidRPr="00746199">
              <w:rPr>
                <w:b/>
              </w:rPr>
              <w:t>A3. Silueta adolescentes mujeres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A4. Recordando lo aprendido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sesión anterior se avanzó la actividad de Siluetas solamente la parte de adentro, se reflexionó sobre esto en plenaria.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A5.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 para introducir el tema de identidad 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4:30pm</w:t>
            </w:r>
          </w:p>
        </w:tc>
        <w:tc>
          <w:tcPr>
            <w:tcW w:w="3685" w:type="dxa"/>
          </w:tcPr>
          <w:p w:rsidR="00225892" w:rsidRPr="00746199" w:rsidRDefault="00225892" w:rsidP="000C50EB">
            <w:pPr>
              <w:rPr>
                <w:b/>
              </w:rPr>
            </w:pPr>
            <w:r w:rsidRPr="00746199">
              <w:rPr>
                <w:b/>
              </w:rPr>
              <w:t>A6. Perfil de identidad social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4:30pm – 5:30pm</w:t>
            </w:r>
          </w:p>
        </w:tc>
        <w:tc>
          <w:tcPr>
            <w:tcW w:w="3685" w:type="dxa"/>
          </w:tcPr>
          <w:p w:rsidR="00225892" w:rsidRPr="00746199" w:rsidRDefault="00225892" w:rsidP="000C50EB">
            <w:pPr>
              <w:rPr>
                <w:b/>
              </w:rPr>
            </w:pPr>
            <w:r w:rsidRPr="00746199">
              <w:rPr>
                <w:b/>
              </w:rPr>
              <w:t>A7. Collage mi adolescencia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5:30pm – 6:00pm</w:t>
            </w:r>
          </w:p>
        </w:tc>
        <w:tc>
          <w:tcPr>
            <w:tcW w:w="3685" w:type="dxa"/>
          </w:tcPr>
          <w:p w:rsidR="00225892" w:rsidRPr="00746199" w:rsidRDefault="00225892" w:rsidP="000C50EB">
            <w:pPr>
              <w:rPr>
                <w:b/>
              </w:rPr>
            </w:pPr>
            <w:r w:rsidRPr="00746199">
              <w:rPr>
                <w:b/>
              </w:rPr>
              <w:t>A8. Te veo y te cuido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2:35pm</w:t>
            </w:r>
          </w:p>
        </w:tc>
        <w:tc>
          <w:tcPr>
            <w:tcW w:w="3685" w:type="dxa"/>
          </w:tcPr>
          <w:p w:rsidR="00225892" w:rsidRPr="00746199" w:rsidRDefault="00225892" w:rsidP="000C50EB">
            <w:pPr>
              <w:rPr>
                <w:b/>
              </w:rPr>
            </w:pPr>
            <w:r w:rsidRPr="00746199">
              <w:rPr>
                <w:b/>
              </w:rPr>
              <w:t>A9. Simona dice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3:05pm</w:t>
            </w:r>
          </w:p>
        </w:tc>
        <w:tc>
          <w:tcPr>
            <w:tcW w:w="3685" w:type="dxa"/>
          </w:tcPr>
          <w:p w:rsidR="00225892" w:rsidRPr="00746199" w:rsidRDefault="00225892" w:rsidP="000C50EB">
            <w:pPr>
              <w:rPr>
                <w:b/>
              </w:rPr>
            </w:pPr>
            <w:r w:rsidRPr="00746199">
              <w:rPr>
                <w:b/>
              </w:rPr>
              <w:t>A10. Recordando II, desigualdades por edad y sexo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3:05pm – 4:25pm</w:t>
            </w:r>
          </w:p>
        </w:tc>
        <w:tc>
          <w:tcPr>
            <w:tcW w:w="3685" w:type="dxa"/>
          </w:tcPr>
          <w:p w:rsidR="00225892" w:rsidRPr="00746199" w:rsidRDefault="00225892" w:rsidP="000C50EB">
            <w:pPr>
              <w:rPr>
                <w:b/>
              </w:rPr>
            </w:pPr>
            <w:r w:rsidRPr="00746199">
              <w:rPr>
                <w:b/>
              </w:rPr>
              <w:t>A11. Juegos de roles buena y mala adolescente y madre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5:25pm</w:t>
            </w:r>
          </w:p>
        </w:tc>
        <w:tc>
          <w:tcPr>
            <w:tcW w:w="3685" w:type="dxa"/>
          </w:tcPr>
          <w:p w:rsidR="00225892" w:rsidRPr="00746199" w:rsidRDefault="00225892" w:rsidP="000C50EB">
            <w:pPr>
              <w:rPr>
                <w:b/>
              </w:rPr>
            </w:pPr>
            <w:r w:rsidRPr="00746199">
              <w:rPr>
                <w:b/>
              </w:rPr>
              <w:t>A12. Una carta para mi yo niña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3:00pm</w:t>
            </w:r>
          </w:p>
        </w:tc>
        <w:tc>
          <w:tcPr>
            <w:tcW w:w="3685" w:type="dxa"/>
          </w:tcPr>
          <w:p w:rsidR="00225892" w:rsidRPr="00746199" w:rsidRDefault="00225892" w:rsidP="000C50EB">
            <w:pPr>
              <w:rPr>
                <w:b/>
              </w:rPr>
            </w:pPr>
            <w:r w:rsidRPr="00746199">
              <w:rPr>
                <w:b/>
              </w:rPr>
              <w:t>A13. Recordando III, adultocentrismo y patriarcado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3:50pm</w:t>
            </w:r>
          </w:p>
        </w:tc>
        <w:tc>
          <w:tcPr>
            <w:tcW w:w="3685" w:type="dxa"/>
          </w:tcPr>
          <w:p w:rsidR="00225892" w:rsidRPr="00746199" w:rsidRDefault="00225892" w:rsidP="000C50EB">
            <w:pPr>
              <w:rPr>
                <w:b/>
              </w:rPr>
            </w:pPr>
            <w:r w:rsidRPr="00746199">
              <w:rPr>
                <w:b/>
              </w:rPr>
              <w:t>A14.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4:20pm</w:t>
            </w:r>
          </w:p>
        </w:tc>
        <w:tc>
          <w:tcPr>
            <w:tcW w:w="3685" w:type="dxa"/>
          </w:tcPr>
          <w:p w:rsidR="00225892" w:rsidRPr="00746199" w:rsidRDefault="00225892" w:rsidP="000C50EB">
            <w:pPr>
              <w:rPr>
                <w:b/>
              </w:rPr>
            </w:pPr>
            <w:r w:rsidRPr="00746199">
              <w:rPr>
                <w:b/>
              </w:rPr>
              <w:t>A15. Mitos y verdades sobre la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4:55pm</w:t>
            </w:r>
          </w:p>
        </w:tc>
        <w:tc>
          <w:tcPr>
            <w:tcW w:w="3685" w:type="dxa"/>
          </w:tcPr>
          <w:p w:rsidR="00225892" w:rsidRPr="00746199" w:rsidRDefault="00225892" w:rsidP="000C50EB">
            <w:pPr>
              <w:rPr>
                <w:b/>
              </w:rPr>
            </w:pPr>
            <w:r w:rsidRPr="00746199">
              <w:rPr>
                <w:b/>
              </w:rPr>
              <w:t>A16.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2:45pm</w:t>
            </w:r>
          </w:p>
        </w:tc>
        <w:tc>
          <w:tcPr>
            <w:tcW w:w="3685" w:type="dxa"/>
          </w:tcPr>
          <w:p w:rsidR="00225892" w:rsidRPr="00746199" w:rsidRDefault="00225892" w:rsidP="000C50EB">
            <w:pPr>
              <w:rPr>
                <w:b/>
              </w:rPr>
            </w:pPr>
            <w:r w:rsidRPr="00746199">
              <w:rPr>
                <w:b/>
              </w:rPr>
              <w:t>A17. Retomando ideas sobre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2:45pm – 3:45pm</w:t>
            </w:r>
          </w:p>
        </w:tc>
        <w:tc>
          <w:tcPr>
            <w:tcW w:w="3685" w:type="dxa"/>
          </w:tcPr>
          <w:p w:rsidR="00225892" w:rsidRPr="00746199" w:rsidRDefault="00225892" w:rsidP="000C50EB">
            <w:pPr>
              <w:rPr>
                <w:b/>
              </w:rPr>
            </w:pPr>
            <w:r w:rsidRPr="00746199">
              <w:rPr>
                <w:b/>
              </w:rPr>
              <w:t>A18. Representando el placer en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4:10pm</w:t>
            </w:r>
          </w:p>
        </w:tc>
        <w:tc>
          <w:tcPr>
            <w:tcW w:w="3685" w:type="dxa"/>
          </w:tcPr>
          <w:p w:rsidR="00225892" w:rsidRPr="00746199" w:rsidRDefault="00225892" w:rsidP="000C50EB">
            <w:pPr>
              <w:rPr>
                <w:b/>
              </w:rPr>
            </w:pPr>
            <w:r w:rsidRPr="00746199">
              <w:rPr>
                <w:b/>
              </w:rPr>
              <w:t>A19. Diversidad en la sexualidad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5:00pm</w:t>
            </w:r>
          </w:p>
        </w:tc>
        <w:tc>
          <w:tcPr>
            <w:tcW w:w="3685" w:type="dxa"/>
          </w:tcPr>
          <w:p w:rsidR="00225892" w:rsidRPr="00746199" w:rsidRDefault="00225892" w:rsidP="000C50EB">
            <w:pPr>
              <w:rPr>
                <w:b/>
              </w:rPr>
            </w:pPr>
            <w:r w:rsidRPr="00746199">
              <w:rPr>
                <w:b/>
              </w:rPr>
              <w:t>A20. Dilemas: derechos sexuales y reproductivos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11:20am</w:t>
            </w:r>
          </w:p>
        </w:tc>
        <w:tc>
          <w:tcPr>
            <w:tcW w:w="3685" w:type="dxa"/>
          </w:tcPr>
          <w:p w:rsidR="00225892" w:rsidRPr="00746199" w:rsidRDefault="00225892" w:rsidP="000C50EB">
            <w:pPr>
              <w:rPr>
                <w:b/>
              </w:rPr>
            </w:pPr>
            <w:r w:rsidRPr="00746199">
              <w:rPr>
                <w:b/>
              </w:rPr>
              <w:t>A21. El juego de los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documento de bitácora para integra conocimientos sobre lo aprendido.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12:10pm</w:t>
            </w:r>
          </w:p>
        </w:tc>
        <w:tc>
          <w:tcPr>
            <w:tcW w:w="3685" w:type="dxa"/>
          </w:tcPr>
          <w:p w:rsidR="00225892" w:rsidRPr="00746199" w:rsidRDefault="00225892" w:rsidP="000C50EB">
            <w:pPr>
              <w:rPr>
                <w:b/>
              </w:rPr>
            </w:pPr>
            <w:r w:rsidRPr="00746199">
              <w:rPr>
                <w:b/>
              </w:rPr>
              <w:t>A22. Mi árbol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12:10pm – 12:40pm</w:t>
            </w:r>
          </w:p>
        </w:tc>
        <w:tc>
          <w:tcPr>
            <w:tcW w:w="3685" w:type="dxa"/>
          </w:tcPr>
          <w:p w:rsidR="00225892" w:rsidRPr="00746199" w:rsidRDefault="00225892" w:rsidP="000C50EB">
            <w:pPr>
              <w:rPr>
                <w:b/>
              </w:rPr>
            </w:pPr>
            <w:r w:rsidRPr="00746199">
              <w:rPr>
                <w:b/>
              </w:rPr>
              <w:t>A23. La adultitis es contagiosa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7</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A24. Recordando lo aprendido: Sexualidad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A25. Cien por ciento poder con responsabilidad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8</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A26. El cuento de Pepa y Pepe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 R16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12:00pm</w:t>
            </w:r>
          </w:p>
        </w:tc>
        <w:tc>
          <w:tcPr>
            <w:tcW w:w="3685" w:type="dxa"/>
          </w:tcPr>
          <w:p w:rsidR="00225892" w:rsidRPr="00746199" w:rsidRDefault="00225892" w:rsidP="000C50EB">
            <w:pPr>
              <w:rPr>
                <w:b/>
              </w:rPr>
            </w:pPr>
            <w:r w:rsidRPr="00746199">
              <w:rPr>
                <w:b/>
              </w:rPr>
              <w:t>A27. Soy mi hogar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9</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A28. Rompiendo las ideas de amor romántico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tuvo apoyo de la voluntaria del área psicosocial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11:25am</w:t>
            </w:r>
          </w:p>
        </w:tc>
        <w:tc>
          <w:tcPr>
            <w:tcW w:w="3685" w:type="dxa"/>
          </w:tcPr>
          <w:p w:rsidR="00225892" w:rsidRPr="00746199" w:rsidRDefault="00225892" w:rsidP="000C50EB">
            <w:pPr>
              <w:rPr>
                <w:b/>
              </w:rPr>
            </w:pPr>
            <w:r w:rsidRPr="00746199">
              <w:rPr>
                <w:b/>
              </w:rPr>
              <w:t>A29. Iceberg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10</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A30. Cuento sobre ciclo de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12:00pm</w:t>
            </w:r>
          </w:p>
        </w:tc>
        <w:tc>
          <w:tcPr>
            <w:tcW w:w="3685" w:type="dxa"/>
          </w:tcPr>
          <w:p w:rsidR="00225892" w:rsidRPr="00746199" w:rsidRDefault="00225892" w:rsidP="000C50EB">
            <w:pPr>
              <w:rPr>
                <w:b/>
              </w:rPr>
            </w:pPr>
            <w:r w:rsidRPr="00746199">
              <w:rPr>
                <w:b/>
              </w:rPr>
              <w:t>A31. Tipos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A32. MIS COSAS FAVORITAS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el documento de bitácora para integrar conocimientos.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 R19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A33. LA VIDA DE RAFAELA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R20P,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12:30pm</w:t>
            </w:r>
          </w:p>
        </w:tc>
        <w:tc>
          <w:tcPr>
            <w:tcW w:w="3685" w:type="dxa"/>
          </w:tcPr>
          <w:p w:rsidR="00225892" w:rsidRPr="00746199" w:rsidRDefault="00225892" w:rsidP="000C50EB">
            <w:pPr>
              <w:rPr>
                <w:b/>
              </w:rPr>
            </w:pPr>
            <w:r w:rsidRPr="00746199">
              <w:rPr>
                <w:b/>
              </w:rPr>
              <w:t>A34. RUTA DE PROTECCION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 R23</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Decoro mi carpeta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Proyectar en la decoración de la carpeta entregada, para el taller, quién soy y cómo me presento.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Carpetas, hojas, marcadores, pinturas.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Se menciona al grupo lo siguiente: "Van a recibir una carpeta, la cual les va a acompañar durante esta y el resto de las sesiones. La carpeta es suya, con lo cual y de paso, para conocernos mejor, la primera hoja de la carpeta van a decorarla representando quienes son, quien es la dueña de esa carpeta y, cuando finalicemos de decorar, quien lo desee, se va a presentar y va a compartir con el grupo lo que hizo. Para decorar, pueden dibujar, pintar, escribir... lo que les sienta mejor a cada una. Par esta actividad tendrán 15 minutos y 5 minutos antes de que finalice el tiempo, les avisaremos."</w:t>
      </w:r>
    </w:p>
    <w:p w:rsidR="00A66EE4" w:rsidRPr="00746199" w:rsidRDefault="00A66EE4" w:rsidP="002D3517"/>
    <w:p>
      <w:pPr>
        <w:widowControl w:val="on"/>
        <w:pBdr/>
      </w:pPr>
      <w:r>
        <w:rPr>
          <w:b/>
          <w:bCs/>
        </w:rPr>
        <w:t xml:space="preserve">Step 2</w:t>
      </w:r>
      <w:r>
        <w:rPr/>
        <w:t xml:space="preserve">. Se entrega a cada persona del grupo la carpeta y se deja en mitad del grupo los materiales, para que puedan compartir entre todas. Se puede realizar la siguiente aclaración: "Los materiales serán colocados en medio de todas, para que todas tengan acceso. Si desean, pueden acercarse a coger lo que necesiten. Pueden ir a cualquier espacio para realizar esta actividad, donde se sientan cómodas."</w:t>
      </w:r>
    </w:p>
    <w:p w:rsidR="00A66EE4" w:rsidRPr="00746199" w:rsidRDefault="00A66EE4" w:rsidP="002D3517"/>
    <w:p>
      <w:pPr>
        <w:widowControl w:val="on"/>
        <w:pBdr/>
      </w:pPr>
      <w:r>
        <w:rPr>
          <w:b/>
          <w:bCs/>
        </w:rPr>
        <w:t xml:space="preserve">Step 3</w:t>
      </w:r>
      <w:r>
        <w:rPr/>
        <w:t xml:space="preserve">. Se pregunta si hay dudas o preguntas sobre la actividad. Luego, se prosigue dejando a cada participante de manera libre decorar su carpeta. </w:t>
      </w:r>
    </w:p>
    <w:p w:rsidR="00A66EE4" w:rsidRPr="00746199" w:rsidRDefault="00A66EE4" w:rsidP="002D3517"/>
    <w:p>
      <w:pPr>
        <w:widowControl w:val="on"/>
        <w:pBdr/>
      </w:pPr>
      <w:r>
        <w:rPr>
          <w:b/>
          <w:bCs/>
        </w:rPr>
        <w:t xml:space="preserve">Step 4</w:t>
      </w:r>
      <w:r>
        <w:rPr/>
        <w:t xml:space="preserve">. Se anticipa a las participantes 5 minutos antes de acabarse el tiempo, con el fin de que puedan ir concluyendo. Finalmente, transcurrido los 5 minutos, se pregunta a las participantes si finalizaron. Si no lo han hecho, se puede dar 5 minutos más, si lo hicieron, se les pide regresar a sus asientos.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5</w:t>
      </w:r>
      <w:r>
        <w:rPr/>
        <w:t xml:space="preserve">. Cuando todas las personas estén incorporadas, como pregunta inicial para el grupo, se les dice: ¿Cómo les fue?</w:t>
      </w:r>
    </w:p>
    <w:p w:rsidR="00A66EE4" w:rsidRPr="00746199" w:rsidRDefault="00A66EE4" w:rsidP="002D3517"/>
    <w:p>
      <w:pPr>
        <w:widowControl w:val="on"/>
        <w:pBdr/>
      </w:pPr>
      <w:r>
        <w:rPr>
          <w:b/>
          <w:bCs/>
        </w:rPr>
        <w:t xml:space="preserve">Step 6</w:t>
      </w:r>
      <w:r>
        <w:rPr/>
        <w:t xml:space="preserve">. Después de escuchar las respuestas del grupo, se invita a alguna de las participantes a presentarse: Decir su nombre y compartirnos cómo se represento a ella misma, a través de su trabajo. En el caso de que nadie se anime, pueden comenzar las facilitadoras presentándose y continuar las presentaciones en sentido de las manecillas del reloj. </w:t>
      </w:r>
    </w:p>
    <w:p w:rsidR="00A66EE4" w:rsidRPr="00746199" w:rsidRDefault="00A66EE4" w:rsidP="002D3517"/>
    <w:p>
      <w:pPr>
        <w:widowControl w:val="on"/>
        <w:pBdr/>
      </w:pPr>
      <w:r>
        <w:rPr>
          <w:b/>
          <w:bCs/>
        </w:rPr>
        <w:t xml:space="preserve">Step 7</w:t>
      </w:r>
      <w:r>
        <w:rPr/>
        <w:t xml:space="preserve">. En cada presentación, se pueden realizar las siguientes preguntas, en caso de ser conveniente: </w:t>
      </w:r>
    </w:p>
    <w:p>
      <w:pPr>
        <w:widowControl w:val="on"/>
        <w:pBdr/>
      </w:pPr>
      <w:r>
        <w:rPr/>
        <w:t xml:space="preserve">      • ¿Cómo sientes que ese elemento/palabra/imagen te representa?</w:t>
      </w:r>
    </w:p>
    <w:p>
      <w:pPr>
        <w:widowControl w:val="on"/>
        <w:pBdr/>
      </w:pPr>
      <w:r>
        <w:rPr/>
        <w:t xml:space="preserve">      • ¿Cómo te identificas con ese elemento/palabra/imagen? </w:t>
      </w:r>
    </w:p>
    <w:p>
      <w:pPr>
        <w:widowControl w:val="on"/>
        <w:pBdr/>
      </w:pPr>
      <w:r>
        <w:rPr/>
        <w:t xml:space="preserve">      • ¿Qué te hace sentir?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Considerando lo compartido por las participantes, se indica que esta actividad tiene como principal objetivo el conocernos, considerando que, la adolescencia, es una etapa donde estamos más conscientes de nosotras y sobre quienes somos, sobre como nos vemos y sobre como queremos que nos vean las demás personas. Es decir, es una etapa en la cual aprendemos de nosotras mismas, pero también nos construimos con base a nuestro contexto y con las personas que nos relacionamos. Por eso, este espacio y durante las sesiones que compartiremos juntas, será un espacio para compartir, escucharnos y hasta cuestionarnos quienes somos, cómo nos relacionamos, como nos queremos relacionar con nosotras mismas y con el resto.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puede tener sobre la autopercepción y el amor a una misma, el conflicto entre la identidad impuesta y la identidad propia.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súper venus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2 por persona,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Solicitar a las participantes que se junten en parejas y dibujen su silueta con ayuda una de la otra:</w:t>
      </w:r>
    </w:p>
    <w:p>
      <w:pPr>
        <w:widowControl w:val="on"/>
        <w:pBdr/>
      </w:pPr>
      <w:r>
        <w:rPr/>
        <w:t xml:space="preserve">a) Entregue a cada participante 1 papelote grande o 2 pequeños que deben juntar con masquin; la idea es que en el o los papelortes quepan ellas acostadas.</w:t>
      </w:r>
    </w:p>
    <w:p>
      <w:pPr>
        <w:widowControl w:val="on"/>
        <w:pBdr/>
      </w:pPr>
      <w:r>
        <w:rPr/>
        <w:t xml:space="preserve">b) Por turnos, una de ellas se recuesta o se sienta sobre el papelote ( a modo de molde).  Mientras la otra con un marcador dibuja el contorno de la silueta de su compañera sobre el papelote. </w:t>
      </w:r>
    </w:p>
    <w:p w:rsidR="00A66EE4" w:rsidRPr="00746199" w:rsidRDefault="00A66EE4" w:rsidP="002D3517"/>
    <w:p>
      <w:pPr>
        <w:widowControl w:val="on"/>
        <w:pBdr/>
      </w:pPr>
      <w:r>
        <w:rPr>
          <w:b/>
          <w:bCs/>
        </w:rPr>
        <w:t xml:space="preserve">Step 2</w:t>
      </w:r>
      <w:r>
        <w:rPr/>
        <w:t xml:space="preserve">. Explique que empezaremos por la parte externa de la silueta. Para esto pensemos ¿qué nos pide/exige el mundo externo por ser mujeres? , ¿qué me han dicho que debo ser como mujer?; y, además pensemonos como mujeres adolescentes ¿cómo deben ser /actuar/ sentir /comportarse las mujeres de nuestra edad? </w:t>
      </w:r>
    </w:p>
    <w:p>
      <w:pPr>
        <w:widowControl w:val="on"/>
        <w:pBdr/>
      </w:pPr>
      <w:r>
        <w:rPr/>
        <w:t xml:space="preserve">      1. En la parte externa de la silueta escriban, dibujen o represente estas exigencias, modelos, comportamientos, características o metas que el mundo externo nos exige por ser mujeres. </w:t>
      </w:r>
    </w:p>
    <w:p w:rsidR="00A66EE4" w:rsidRPr="00746199" w:rsidRDefault="00A66EE4" w:rsidP="002D3517"/>
    <w:p>
      <w:pPr>
        <w:widowControl w:val="on"/>
        <w:pBdr/>
      </w:pPr>
      <w:r>
        <w:rPr>
          <w:b/>
          <w:bCs/>
        </w:rPr>
        <w:t xml:space="preserve">Step 3</w:t>
      </w:r>
      <w:r>
        <w:rPr/>
        <w:t xml:space="preserve">. Ahora, seguiremos con la parte interna de la silueta. Pensemos ¿Quién soy?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rsidR="00A66EE4" w:rsidRPr="00746199" w:rsidRDefault="00A66EE4" w:rsidP="002D3517"/>
    <w:p>
      <w:pPr>
        <w:widowControl w:val="on"/>
        <w:pBdr/>
      </w:pPr>
      <w:r>
        <w:rPr>
          <w:b/>
          <w:bCs/>
        </w:rPr>
        <w:t xml:space="preserve">Step 4</w:t>
      </w:r>
      <w:r>
        <w:rPr/>
        <w:t xml:space="preserve">. Una vez que hayan terminado invite a las participantas a observar detenidamente su silueta y pida:</w:t>
      </w:r>
    </w:p>
    <w:p>
      <w:pPr>
        <w:widowControl w:val="on"/>
        <w:pBdr/>
      </w:pPr>
      <w:r>
        <w:rPr/>
        <w:t xml:space="preserve">      1. Identifiquen las coincidencias entre los aspectos identificados en la parte externa de la silueta y los identificados en la parte interna y únanlos con una línea.</w:t>
      </w:r>
    </w:p>
    <w:p>
      <w:pPr>
        <w:widowControl w:val="on"/>
        <w:pBdr/>
      </w:pPr>
      <w:r>
        <w:rPr/>
        <w:t xml:space="preserve">      2. Identifiquen los aspectos que no coinciden entre el mundo interno y el externo y resáltelos con un color o una forma geométrica, por ejemplo, un círculo.</w:t>
      </w:r>
    </w:p>
    <w:p w:rsidR="00A66EE4" w:rsidRPr="00746199" w:rsidRDefault="00A66EE4" w:rsidP="002D3517"/>
    <w:p>
      <w:pPr>
        <w:widowControl w:val="on"/>
        <w:pBdr/>
      </w:pPr>
      <w:r>
        <w:rPr>
          <w:b/>
          <w:bCs/>
        </w:rPr>
        <w:t xml:space="preserve">Step 5</w:t>
      </w:r>
      <w:r>
        <w:rPr/>
        <w:t xml:space="preserve">. Observar el vídeo super venus con atención.</w:t>
      </w:r>
    </w:p>
    <w:p>
      <w:pPr>
        <w:widowControl w:val="on"/>
        <w:pBdr/>
      </w:pPr>
      <w:r>
        <w:rPr/>
        <w:t xml:space="preserve">Después de observar el vídeo realizar la pregunta:</w:t>
      </w:r>
    </w:p>
    <w:p>
      <w:pPr>
        <w:widowControl w:val="on"/>
        <w:pBdr/>
      </w:pPr>
      <w:r>
        <w:rPr/>
        <w:t xml:space="preserve">a. De esto que acabamos de ver ¿han sentido estas exigencias sobre su cuerpo? </w:t>
      </w:r>
    </w:p>
    <w:p>
      <w:pPr>
        <w:widowControl w:val="on"/>
        <w:pBdr/>
      </w:pPr>
      <w:r>
        <w:rPr/>
        <w:t xml:space="preserve">b. ¿cuáles han sido esas exigencias sobre su cuerpo? </w:t>
      </w:r>
    </w:p>
    <w:p>
      <w:pPr>
        <w:widowControl w:val="on"/>
        <w:pBdr/>
      </w:pPr>
      <w:r>
        <w:rPr/>
        <w:t xml:space="preserve">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p>
    <w:p>
      <w:pPr>
        <w:widowControl w:val="on"/>
        <w:pBdr/>
      </w:pPr>
      <w:r>
        <w:rPr/>
        <w:t xml:space="preserve">      1.</w:t>
      </w:r>
    </w:p>
    <w:p>
      <w:pPr>
        <w:widowControl w:val="on"/>
        <w:pBdr/>
      </w:pPr>
      <w:r>
        <w:rPr/>
        <w:t xml:space="preserve">Pida a las mujeres que observen sus siluetas y que reconozcan las emociones que les genera este ejercicio. </w:t>
      </w:r>
    </w:p>
    <w:p>
      <w:pPr>
        <w:widowControl w:val="on"/>
        <w:pBdr/>
      </w:pPr>
      <w:r>
        <w:rPr/>
        <w:t xml:space="preserve">Realice las siguientes preguntas generadoras:</w:t>
      </w:r>
    </w:p>
    <w:p>
      <w:pPr>
        <w:widowControl w:val="on"/>
        <w:pBdr/>
      </w:pPr>
      <w:r>
        <w:rPr/>
        <w:t xml:space="preserve">            • ¿Cómo se sienten con ese ejercicio? ¿qué les genera observar su silueta terminada?</w:t>
      </w:r>
    </w:p>
    <w:p>
      <w:pPr>
        <w:widowControl w:val="on"/>
        <w:pBdr/>
      </w:pPr>
      <w:r>
        <w:rPr/>
        <w:t xml:space="preserve">            • ¿Existen diferencias muy importantes o marcadas entre lo que han expresado en el exterior de la silueta  y lo que han ubicado en el interior de la misma? De ser así ¿En qué consisten?</w:t>
      </w:r>
    </w:p>
    <w:p>
      <w:pPr>
        <w:widowControl w:val="on"/>
        <w:pBdr/>
      </w:pPr>
      <w:r>
        <w:rPr/>
        <w:t xml:space="preserve">            • Cuando las exigencias o metas que el mundo exterior impone a una mujer no coinciden con los intereses o necesidades del mundo interno ¿De qué forma creen que esto nos afecta?</w:t>
      </w:r>
    </w:p>
    <w:p>
      <w:pPr>
        <w:widowControl w:val="on"/>
        <w:pBdr/>
      </w:pPr>
      <w:r>
        <w:rPr/>
        <w:t xml:space="preserve">            • ¿Cuál creen que es la diferencia entre las exigencias de una mujer adolescente y una mujer adulta? </w:t>
      </w:r>
    </w:p>
    <w:p>
      <w:pPr>
        <w:widowControl w:val="on"/>
        <w:pBdr/>
      </w:pPr>
      <w:r>
        <w:rPr/>
        <w:t xml:space="preserve">            • ¿Cómo mira /trata la sociedad a una mujer adolescente?</w:t>
      </w:r>
    </w:p>
    <w:p w:rsidR="00A66EE4" w:rsidRPr="00746199" w:rsidRDefault="00A66EE4" w:rsidP="002D3517"/>
    <w:p>
      <w:pPr>
        <w:widowControl w:val="on"/>
        <w:pBdr/>
      </w:pPr>
      <w:r>
        <w:rPr>
          <w:b/>
          <w:bCs/>
        </w:rPr>
        <w:t xml:space="preserve">Step 7</w:t>
      </w:r>
    </w:p>
    <w:p>
      <w:pPr>
        <w:widowControl w:val="on"/>
        <w:pBdr/>
      </w:pPr>
      <w:r>
        <w:rPr/>
        <w:t xml:space="preserve">      1.</w:t>
      </w:r>
    </w:p>
    <w:p>
      <w:pPr>
        <w:widowControl w:val="on"/>
        <w:pBdr/>
      </w:pPr>
      <w:r>
        <w:rPr/>
        <w:t xml:space="preserve">En plenaria </w:t>
      </w:r>
      <w:r>
        <w:rPr>
          <w:b/>
          <w:bCs/>
        </w:rPr>
        <w:t xml:space="preserve">promueva </w:t>
      </w:r>
      <w:r>
        <w:rPr/>
        <w:t xml:space="preserve">la reflexión a partir de las siguientes preguntas:</w:t>
      </w:r>
    </w:p>
    <w:p>
      <w:pPr>
        <w:widowControl w:val="on"/>
        <w:pBdr/>
      </w:pPr>
      <w:r>
        <w:rPr/>
        <w:t xml:space="preserve">            • ¿Qué observan en sus siluetas?</w:t>
      </w:r>
    </w:p>
    <w:p>
      <w:pPr>
        <w:widowControl w:val="on"/>
        <w:pBdr/>
      </w:pPr>
      <w:r>
        <w:rPr/>
        <w:t xml:space="preserve">            • ¿Encuentran más coincidencias o más diferencias entre aquello que nos exige el entorno y nuestros propios intereses y necesidades?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nosotras el conflicto que a veces se genera entre las exigencias que nos hace el entorno y nuestros propios modelos?</w:t>
      </w:r>
    </w:p>
    <w:p>
      <w:pPr>
        <w:widowControl w:val="on"/>
        <w:pBdr/>
      </w:pPr>
      <w:r>
        <w:rPr/>
        <w:t xml:space="preserve">            •  ¿Creen que esto afecta también la forma como ejercemos nuestros derechos?</w:t>
      </w:r>
    </w:p>
    <w:p>
      <w:pPr>
        <w:widowControl w:val="on"/>
        <w:pBdr/>
      </w:pPr>
      <w:r>
        <w:rPr/>
        <w:t xml:space="preserve">            • ¿Qué herramientas usamos para manejar esa tensión?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8</w:t>
      </w:r>
    </w:p>
    <w:p>
      <w:pPr>
        <w:widowControl w:val="on"/>
        <w:pBdr/>
      </w:pPr>
      <w:r>
        <w:rPr/>
        <w:t xml:space="preserve">      1.</w:t>
      </w:r>
    </w:p>
    <w:p>
      <w:pPr>
        <w:widowControl w:val="on"/>
        <w:pBdr/>
      </w:pPr>
      <w:r>
        <w:rPr>
          <w:b/>
          <w:bCs/>
        </w:rPr>
        <w:t xml:space="preserve">Indique </w:t>
      </w:r>
      <w:r>
        <w:rPr/>
        <w:t xml:space="preserve">a las mujeres que:</w:t>
      </w:r>
    </w:p>
    <w:p>
      <w:pPr>
        <w:widowControl w:val="on"/>
        <w:pBdr/>
      </w:pPr>
      <w:r>
        <w:rPr/>
        <w:t xml:space="preserve">            • La </w:t>
      </w:r>
      <w:r>
        <w:rPr>
          <w:b/>
          <w:bCs/>
        </w:rPr>
        <w:t xml:space="preserve">autoimagen</w:t>
      </w:r>
      <w:r>
        <w:rPr/>
        <w:t xml:space="preserve"> (la forma como nos percibimos a nosotras mismas) y el </w:t>
      </w:r>
      <w:r>
        <w:rPr>
          <w:b/>
          <w:bCs/>
        </w:rPr>
        <w:t xml:space="preserve">autoconcepto</w:t>
      </w:r>
      <w:r>
        <w:rPr/>
        <w:t xml:space="preserve"> (la forma como nos definimos), conforman la </w:t>
      </w:r>
      <w:r>
        <w:rPr>
          <w:b/>
          <w:bCs/>
        </w:rPr>
        <w:t xml:space="preserve">valoración que nos damos a nosotras mismas (el amor propio)</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pPr>
        <w:widowControl w:val="on"/>
        <w:pBdr/>
      </w:pPr>
      <w:r>
        <w:rPr/>
        <w:t xml:space="preserve">            • </w:t>
      </w:r>
      <w:r>
        <w:rPr>
          <w:b/>
          <w:bCs/>
        </w:rPr>
        <w:t xml:space="preserve">Cuerpo: </w:t>
      </w:r>
      <w:r>
        <w:rPr/>
        <w:t xml:space="preserve">Con estos ejercicios el cuerpo está reaccionando. </w:t>
      </w:r>
    </w:p>
    <w:p>
      <w:pPr>
        <w:widowControl w:val="on"/>
        <w:pBdr/>
      </w:pPr>
      <w:r>
        <w:rPr/>
        <w:t xml:space="preserve">            •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 El cuerpo es el contenedor de nuestra vida, nuestras experiencias, nuestras emociones. Es sobre el cuerpo donde recaen esos mandatos sociales y la violencia. Por eso trabajar en el cuerpo, es volver a nosotras. </w:t>
      </w:r>
    </w:p>
    <w:p>
      <w:pPr>
        <w:widowControl w:val="on"/>
        <w:pBdr/>
      </w:pPr>
      <w:r>
        <w:rPr/>
        <w:t xml:space="preserve">            •</w:t>
      </w:r>
    </w:p>
    <w:p>
      <w:pPr>
        <w:widowControl w:val="on"/>
        <w:pBdr/>
      </w:pPr>
      <w:r>
        <w:rPr/>
        <w:t xml:space="preserve">Las mujeres tenemos poderes y los poderes no están en el discurso, están en el cuerpo, en las manos, en la energía.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las exigencias del cuerpo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Recordando lo aprendido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sesión anterior se avanzó la actividad de Siluetas solamente la parte de adentro, se reflexionó sobre esto en plenaria.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Retomar actividad de la sesión pasada que no se haya culminado. 
                <w:br/>
                Revisar las reflexiones e ideas principales sobre las actividades de la sesión pasada.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Vincular con la experiencia: 25 mins
                <w:br/>
                • Vincular con la experiencia: 15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súper venus
                <w:br/>
                • R2. Silueta adolescentes mujeres 
                <w:br/>
                • R3P. Bitácora para adolescentes: Identidad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de identidad impresas, papelores, marcadores, pinturas,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Preguntar ¿qué recuerdan de la sesión pasada? </w:t>
      </w:r>
    </w:p>
    <w:p>
      <w:pPr>
        <w:widowControl w:val="on"/>
        <w:pBdr/>
      </w:pPr>
      <w:r>
        <w:rPr/>
        <w:t xml:space="preserve">Presentar sus reflexiones de la primera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2</w:t>
      </w:r>
      <w:r>
        <w:rPr/>
        <w:t xml:space="preserve">. Retomar actividad: siluetas, parte de adentro. </w:t>
      </w:r>
    </w:p>
    <w:p>
      <w:pPr>
        <w:widowControl w:val="on"/>
        <w:pBdr/>
      </w:pPr>
      <w:r>
        <w:rPr/>
        <w:t xml:space="preserve">- Indicar a las participantes que llenen su silueta por dentro con la consigna: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pPr>
        <w:widowControl w:val="on"/>
        <w:pBdr/>
      </w:pPr>
      <w:r>
        <w:rPr/>
        <w:t xml:space="preserve">Compartir en plenaria, quienes quieran, su silueta completa.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3</w:t>
      </w:r>
    </w:p>
    <w:p>
      <w:pPr>
        <w:widowControl w:val="on"/>
        <w:pBdr/>
      </w:pPr>
      <w:r>
        <w:rPr/>
        <w:t xml:space="preserve">      1.</w:t>
      </w:r>
    </w:p>
    <w:p>
      <w:pPr>
        <w:widowControl w:val="on"/>
        <w:pBdr/>
      </w:pPr>
      <w:r>
        <w:rPr/>
        <w:t xml:space="preserve">Observar el vídeo super venus con atención.</w:t>
      </w:r>
    </w:p>
    <w:p>
      <w:pPr>
        <w:widowControl w:val="on"/>
        <w:pBdr/>
      </w:pPr>
      <w:r>
        <w:rPr/>
        <w:t xml:space="preserve">Después de observar el vídeo realizar la pregunta:</w:t>
      </w:r>
    </w:p>
    <w:p>
      <w:pPr>
        <w:widowControl w:val="on"/>
        <w:pBdr/>
      </w:pPr>
      <w:r>
        <w:rPr/>
        <w:t xml:space="preserve">a. De esto que acabamos de ver ¿han sentido estas exigencias sobre su cuerpo? </w:t>
      </w:r>
    </w:p>
    <w:p>
      <w:pPr>
        <w:widowControl w:val="on"/>
        <w:pBdr/>
      </w:pPr>
      <w:r>
        <w:rPr/>
        <w:t xml:space="preserve">b. ¿cuáles han sido esas exigencias sobre su cuerpo? </w:t>
      </w:r>
    </w:p>
    <w:p>
      <w:pPr>
        <w:widowControl w:val="on"/>
        <w:pBdr/>
      </w:pPr>
      <w:r>
        <w:rPr/>
        <w:t xml:space="preserve">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Step 4</w:t>
      </w:r>
      <w:r>
        <w:rPr/>
        <w:t xml:space="preserve">. Entregar las láminas sobre IDENTIDAD para que las guarden en su bitácora.</w:t>
      </w:r>
    </w:p>
    <w:p>
      <w:pPr>
        <w:widowControl w:val="on"/>
        <w:pBdr/>
      </w:pPr>
      <w:r>
        <w:rPr/>
        <w:t xml:space="preserve">Revisar la información de las láminas junto con las adolescentes generando preguntas o solicitando/proponiendo ejemplos que permitan reflexionar e integrar conocimientos sobre el tema.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las exigencias del cuerpo de las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${res_duration#2}</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${res_description#2}</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${res_author#2}</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Bitácora para adolescentes: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no discriminación, jóvenes, mujeres,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Ideas principales sobre la sesión de identidad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 para introducir el tema de identidad 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Perfil de identidad social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identidad social como eje de inclusión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Sentido de pertenencia
                <w:br/>
                • R5P. Identidad social
                <w:br/>
                • R6. Identidad social PPT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Step 1</w:t>
      </w:r>
      <w:r>
        <w:rPr/>
        <w:t xml:space="preserve">. Muestre a las personas participantes la imagen que se encuentra en el recurso: Sentido de pertenencia, y pregunte: ¿qué ideas o reflexiones les generan? Dé el espacio para que 2 o 3 personas brinden su opinión.</w:t>
      </w:r>
    </w:p>
    <w:p w:rsidR="00A66EE4" w:rsidRPr="00746199" w:rsidRDefault="00A66EE4" w:rsidP="002D3517"/>
    <w:p>
      <w:pPr>
        <w:widowControl w:val="on"/>
        <w:pBdr/>
      </w:pPr>
      <w:r>
        <w:rPr>
          <w:b/>
          <w:bCs/>
        </w:rPr>
        <w:t xml:space="preserve">Step 2</w:t>
      </w:r>
      <w:r>
        <w:rPr/>
        <w:t xml:space="preserve">. Señale que la imagen puede asociarse a distintas cosas pero que para esta actividad se la relacionará con el "sentido de pertenencia" y pregunte ¿qué es para ustedes pertenecer? Tome nota en un papelógrafo o pizarra de lo que señalen 3 o 4 participantes.</w:t>
      </w:r>
    </w:p>
    <w:p w:rsidR="00A66EE4" w:rsidRPr="00746199" w:rsidRDefault="00A66EE4" w:rsidP="002D3517"/>
    <w:p>
      <w:pPr>
        <w:widowControl w:val="on"/>
        <w:pBdr/>
      </w:pPr>
      <w:r>
        <w:rPr>
          <w:b/>
          <w:bCs/>
        </w:rPr>
        <w:t xml:space="preserve">Step 3</w:t>
      </w:r>
      <w:r>
        <w:rPr/>
        <w:t xml:space="preserve">. Señale que a continuación se trabajará sobre dos temas o aspectos importantes en nuestra vida: la identidad colectiva y la inclusión.</w:t>
      </w:r>
    </w:p>
    <w:p w:rsidR="00A66EE4" w:rsidRPr="00746199" w:rsidRDefault="00A66EE4" w:rsidP="002D3517"/>
    <w:p>
      <w:pPr>
        <w:widowControl w:val="on"/>
        <w:pBdr/>
      </w:pPr>
      <w:r>
        <w:rPr>
          <w:b/>
          <w:bCs/>
        </w:rPr>
        <w:t xml:space="preserve">Step 4</w:t>
      </w:r>
      <w:r>
        <w:rPr/>
        <w:t xml:space="preserve">. Entregue a cada persona participante una hoja con la impresión del recurso </w:t>
      </w:r>
      <w:r>
        <w:rPr>
          <w:i/>
          <w:iCs/>
        </w:rPr>
        <w:t xml:space="preserve">- Identidad social</w:t>
      </w:r>
      <w:r>
        <w:rPr/>
        <w:t xml:space="preserve"> y solicite que llenen el cuadro.</w:t>
      </w:r>
    </w:p>
    <w:p>
      <w:pPr>
        <w:widowControl w:val="on"/>
        <w:pBdr/>
      </w:pPr>
      <w:r>
        <w:rPr/>
        <w:t xml:space="preserve">Precise que en la columna de la izquierda del cuadro encontrarán una lista de categorías sociales (contextura, nacionalidad, color de piel, etc.) y que es importante que:</w:t>
      </w:r>
    </w:p>
    <w:p>
      <w:pPr>
        <w:widowControl w:val="on"/>
        <w:pBdr/>
      </w:pPr>
      <w:r>
        <w:rPr/>
        <w:t xml:space="preserve">      • En la columna que está inmediatamente al frente escriban la forma como se definen para cada categoría siguiendo el ejemplo incluido.</w:t>
      </w:r>
    </w:p>
    <w:p>
      <w:pPr>
        <w:widowControl w:val="on"/>
        <w:pBdr/>
      </w:pPr>
      <w:r>
        <w:rPr/>
        <w:t xml:space="preserve">      • Frente a cada categoría cada persona indicará además a) si ha sido muy o poco consciente de dicha categoría de identidad, b) si creen que esa categoría tiene mucho o poco impacto sobre la forma como les ven o tratan las otras personas; y c) si esa misma categoría le genera principalmente privilegio o desventajas.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5</w:t>
      </w:r>
      <w:r>
        <w:rPr/>
        <w:t xml:space="preserve">. En plenaria, </w:t>
      </w:r>
      <w:r>
        <w:rPr>
          <w:b/>
          <w:bCs/>
        </w:rPr>
        <w:t xml:space="preserve">propicie</w:t>
      </w:r>
      <w:r>
        <w:rPr/>
        <w:t xml:space="preserve"> un espacio orientando la reflexión con base en las siguientes preguntas generadoras:</w:t>
      </w:r>
    </w:p>
    <w:p>
      <w:pPr>
        <w:widowControl w:val="on"/>
        <w:pBdr/>
      </w:pPr>
      <w:r>
        <w:rPr/>
        <w:t xml:space="preserve">      • ¿Cómo se sintieron realizando el ejercicio?</w:t>
      </w:r>
    </w:p>
    <w:p>
      <w:pPr>
        <w:widowControl w:val="on"/>
        <w:pBdr/>
      </w:pPr>
      <w:r>
        <w:rPr/>
        <w:t xml:space="preserve">      • ¿Qué descubrieron al llenar el cuadro?</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¿Podrían identificar dos elementos que consideran que más influyen en su identidad? ¿Cómo han influido?</w:t>
      </w:r>
    </w:p>
    <w:p>
      <w:pPr>
        <w:widowControl w:val="on"/>
        <w:pBdr/>
      </w:pPr>
      <w:r>
        <w:rPr/>
        <w:t xml:space="preserve">      • ¿Cuáles de las categorías les traen privilegios o ventajas? ¿Cuáles les implican limitaciones o dificultades?</w:t>
      </w:r>
    </w:p>
    <w:p>
      <w:pPr>
        <w:widowControl w:val="on"/>
        <w:pBdr/>
      </w:pPr>
      <w:r>
        <w:rPr/>
        <w:t xml:space="preserve">      • ¿Cómo creen que estas categorías, entre otras, influyen en su auto percepción y en su forma de interactuar con otras personas?</w:t>
      </w:r>
    </w:p>
    <w:p>
      <w:pPr>
        <w:widowControl w:val="on"/>
        <w:pBdr/>
      </w:pPr>
      <w:r>
        <w:rPr/>
        <w:t xml:space="preserve">      • ¿Qué pasaría si se les pide que renuncien a alguno de los elementos que conforman su identidad? Imaginen, por ejemplo, si alguien les dijera que:</w:t>
      </w:r>
    </w:p>
    <w:p>
      <w:pPr>
        <w:widowControl w:val="on"/>
        <w:pBdr/>
      </w:pPr>
      <w:r>
        <w:rPr/>
        <w:t xml:space="preserve">            • Para aceptarles en una escuela, deben cambiar su religión.</w:t>
      </w:r>
    </w:p>
    <w:p>
      <w:pPr>
        <w:widowControl w:val="on"/>
        <w:pBdr/>
      </w:pPr>
      <w:r>
        <w:rPr/>
        <w:t xml:space="preserve">            • Para hacer amistades, deben esconder su origen étnico.</w:t>
      </w:r>
    </w:p>
    <w:p>
      <w:pPr>
        <w:widowControl w:val="on"/>
        <w:pBdr/>
      </w:pPr>
      <w:r>
        <w:rPr/>
        <w:t xml:space="preserve">            • Para obtener un trabajo deben cambiar su orientación sexual.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6</w:t>
      </w:r>
      <w:r>
        <w:rPr/>
        <w:t xml:space="preserve">. Puntualice que:</w:t>
      </w:r>
    </w:p>
    <w:p>
      <w:pPr>
        <w:widowControl w:val="on"/>
        <w:pBdr/>
      </w:pPr>
      <w:r>
        <w:rPr/>
        <w:t xml:space="preserve">      • Los seres humanos tenemos la necesidad de contar con raíces y sentirnos "parte de": una familia, las y los compañeros de curso, el grupo de amigos, el lugar donde nacimos, o la religión con la que nos identificamos.</w:t>
      </w:r>
    </w:p>
    <w:p>
      <w:pPr>
        <w:widowControl w:val="on"/>
        <w:pBdr/>
      </w:pPr>
      <w:r>
        <w:rPr/>
        <w:t xml:space="preserve">Más allá del mero hecho de integrar un grupo, implica toda una identificación personal, generación de vínculos afectivos, la adopción de normas y hábitos compartidos, y un sentimiento de solidaridad para con el resto de los miembros. De hecho, cuanto mayor es la identificación que logramos, mayor es también la tendencia a adoptar los patrones característicos del grupo (El Sentido de la Pertenencia, s. f., p. 2). </w:t>
      </w:r>
    </w:p>
    <w:p>
      <w:pPr>
        <w:widowControl w:val="on"/>
        <w:pBdr/>
      </w:pPr>
      <w:r>
        <w:rPr/>
        <w:t xml:space="preserve">      • Cuando buscamos incluirnos independientemente del grupo o colectivo que muchas veces puede ser abstracto, estamos respondiendo a una necesidad humana fundamental: reconocimiento e identidad.</w:t>
      </w:r>
    </w:p>
    <w:p>
      <w:pPr>
        <w:widowControl w:val="on"/>
        <w:pBdr/>
      </w:pPr>
      <w:r>
        <w:rPr/>
        <w:t xml:space="preserve">      • La satisfacción de esta necesidad constituye la realización del derecho a ese reconocimiento y a tener una identidad.</w:t>
      </w:r>
    </w:p>
    <w:p>
      <w:pPr>
        <w:widowControl w:val="on"/>
        <w:pBdr/>
      </w:pPr>
      <w:r>
        <w:rPr/>
        <w:t xml:space="preserve">      • De acuerdo con el art. 276 de la Constitución de la República del Ecuador (CRE) el reconocimiento de las diversas identidades y la promoción de su representatividad es un objetivo de desarrollo.</w:t>
      </w:r>
    </w:p>
    <w:p>
      <w:pPr>
        <w:widowControl w:val="on"/>
        <w:pBdr/>
      </w:pPr>
      <w:r>
        <w:rPr/>
        <w:t xml:space="preserve">      • Además, la identidad es un aspecto fundamental de la igualdad de tal forma que la Constitución en el art. 11 señala que nadie puede ser discriminado o discriminada por razones de su identidad, así también, el art. 57 establece que nadie puede ser objeto de racismo ni ninguna discriminación fundada en la identidad étnica o cultural.</w:t>
      </w:r>
    </w:p>
    <w:p>
      <w:pPr>
        <w:widowControl w:val="on"/>
        <w:pBdr/>
      </w:pPr>
      <w:r>
        <w:rPr/>
        <w:t xml:space="preserve">      • El reconocimiento de las "diferencias étnicas, nacionales, sociales, generacionales, de género, y la orientación e identidad sexual" (CRE, art. 83, numeral 14), hacen parte de las responsabilidades de las y los ecuatorianos.</w:t>
      </w:r>
    </w:p>
    <w:p w:rsidR="00A66EE4" w:rsidRPr="00746199" w:rsidRDefault="00A66EE4" w:rsidP="002D3517"/>
    <w:p>
      <w:pPr>
        <w:widowControl w:val="on"/>
        <w:pBdr/>
      </w:pPr>
      <w:r>
        <w:rPr>
          <w:b/>
          <w:bCs/>
        </w:rPr>
        <w:t xml:space="preserve">Step 7</w:t>
      </w:r>
      <w:r>
        <w:rPr/>
        <w:t xml:space="preserve">. Apóyese  en el recurso </w:t>
      </w:r>
      <w:r>
        <w:rPr>
          <w:i/>
          <w:iCs/>
        </w:rPr>
        <w:t xml:space="preserve">Identidad social</w:t>
      </w:r>
      <w:r>
        <w:rPr/>
        <w:t xml:space="preserv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Sentido de pertenencia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identidad,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Imagen para reflexionar sobre el sentido de pertencia y la identidad social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Identidad social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que permite identificar aspectos que hacen parte de la identidad social: nacionalidad, etnia, sexo, entre otros.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Identidad social PPT</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Power point para abordar aspectos que se relacionan con la identidad social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Collage mi adolescencia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un collage que represente el significado de ser mujeres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 tijeras, goma, revistas y/o periódicos.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Primero, se le pide al grupo numerarse del 1 al 3 y conforme al número que les tocó, formar subgrupos. Luego, cuando cada subgrupo está formado, se da la siguiente instrucción: “Una facilitadora va a pasar por cada subgrupo y les va a entregar una hoja de papel bond a cada una. Adicional, se le va a entregar a cada subgrupo revistas, periódicos, tijeras y goma, para crear un collage. El collage que va a elaborar cada una, debe representar su adolescencia, el qué significa para ustedes esta etapa, el cómo se diferencia la etapa de ser adolescentes mujeres de su etapa de ser niñas y el cómo la viven. Para esto, podrán representarlo a través de imágenes y/o palabras. Tendrán 30 minutos para realizar esta actividad” Se pregunta al grupo si se entendió la actividad o si existen dudas. Si existen dudas, se las responde y si no, se pasa con la actividad entregando a cada grupo los materiales antes mencionados.</w:t>
      </w:r>
    </w:p>
    <w:p w:rsidR="00A66EE4" w:rsidRPr="00746199" w:rsidRDefault="00A66EE4" w:rsidP="002D3517"/>
    <w:p>
      <w:pPr>
        <w:widowControl w:val="on"/>
        <w:pBdr/>
      </w:pPr>
      <w:r>
        <w:rPr>
          <w:b/>
          <w:bCs/>
        </w:rPr>
        <w:t xml:space="preserve">Step 2</w:t>
      </w:r>
      <w:r>
        <w:rPr/>
        <w:t xml:space="preserve">. Se coloca en un lugar visible para el grupo lo que se debe representar en el collage, que fue mencionado en las instrucciones, para que lo tengan presenten durante la actividad. Asimismo, transcurrido 15 minutos, se informa al grupo el tiempo que ha pasado y el que queda, Luego, cuando falten 5 minutos se lo menciona al grupo. En el caso de ser necesario, se podría otorgar otro 5 minutos, para que vayan finalizando con su collage.</w:t>
      </w:r>
    </w:p>
    <w:p w:rsidR="00A66EE4" w:rsidRPr="00746199" w:rsidRDefault="00A66EE4" w:rsidP="002D3517"/>
    <w:p>
      <w:pPr>
        <w:widowControl w:val="on"/>
        <w:pBdr/>
      </w:pPr>
      <w:r>
        <w:rPr>
          <w:b/>
          <w:bCs/>
        </w:rPr>
        <w:t xml:space="preserve">Step 3</w:t>
      </w:r>
      <w:r>
        <w:rPr/>
        <w:t xml:space="preserve">. Transcurrido el tiempo mencionado, se le pide a las chicas el volverse a incorporar en un grupo grande y quien lo desee, puede iniciar compartiendo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4</w:t>
      </w:r>
      <w:r>
        <w:rPr/>
        <w:t xml:space="preserve">. Se realizan las siguientes preguntas, tomando en cuenta lo que vaya contestando cada participante: </w:t>
      </w:r>
    </w:p>
    <w:p>
      <w:pPr>
        <w:widowControl w:val="on"/>
        <w:pBdr/>
      </w:pPr>
      <w:r>
        <w:rPr/>
        <w:t xml:space="preserve">      • ¿Qué significa ser adolescente?</w:t>
      </w:r>
    </w:p>
    <w:p>
      <w:pPr>
        <w:widowControl w:val="on"/>
        <w:pBdr/>
      </w:pPr>
      <w:r>
        <w:rPr/>
        <w:t xml:space="preserve">      • ¿Cuáles son las exigencias que se les pide a las adolescentes? </w:t>
      </w:r>
    </w:p>
    <w:p>
      <w:pPr>
        <w:widowControl w:val="on"/>
        <w:pBdr/>
      </w:pPr>
      <w:r>
        <w:rPr/>
        <w:t xml:space="preserve">      • ¿Cómo me dicen que debo ser como adolescente y como yo quiero ser? </w:t>
      </w:r>
    </w:p>
    <w:p>
      <w:pPr>
        <w:widowControl w:val="on"/>
        <w:pBdr/>
      </w:pPr>
      <w:r>
        <w:rPr/>
        <w:t xml:space="preserve">      • ¿Qué ha influenciado e influye en mi construcción de ser adolescente? </w:t>
      </w:r>
    </w:p>
    <w:p>
      <w:pPr>
        <w:widowControl w:val="on"/>
        <w:pBdr/>
      </w:pPr>
      <w:r>
        <w:rPr/>
        <w:t xml:space="preserve">      • ¿Cómo vivieron la transición de mi yo niña a mi yo adolescente? </w:t>
      </w:r>
    </w:p>
    <w:p>
      <w:pPr>
        <w:widowControl w:val="on"/>
        <w:pBdr/>
      </w:pPr>
      <w:r>
        <w:rPr/>
        <w:t xml:space="preserve">      • ¿Cómo vivió y respondió esta transición mi círculo familiar y social? </w:t>
      </w:r>
    </w:p>
    <w:p>
      <w:pPr>
        <w:widowControl w:val="on"/>
        <w:pBdr/>
      </w:pPr>
      <w:r>
        <w:rPr/>
        <w:t xml:space="preserve">      • ¿Será lo mismo ser adolescente hombre que mujer? ¿Por qué? </w:t>
      </w:r>
    </w:p>
    <w:p>
      <w:pPr>
        <w:widowControl w:val="on"/>
        <w:pBdr/>
      </w:pPr>
      <w:r>
        <w:rPr/>
        <w:t xml:space="preserve">      • ¿Qué cambios puedo identificar en mi yo adolescente? ¿Cómo me di cuenta de estos cambios?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Se recopila lo mencionado por el grupo y se realiza una reflexión sobre cómo el ser adolescente está mediado por las exigencias del medio social, familiar, cultural y cómo, a partir de estos factores, la experiencia de ser adolescente va a ser distinta para hombres y mujeres, para adolescentes madres y no madres, para adolescentes migrantes y no migrantes… </w:t>
      </w:r>
    </w:p>
    <w:p>
      <w:pPr>
        <w:widowControl w:val="on"/>
        <w:pBdr/>
      </w:pPr>
      <w:r>
        <w:rPr/>
        <w:t xml:space="preserve">Asimismo, ellas mismas pueden identificar y reconocer los cambios que genera esta transición entre la niñez y adolescencia, y, con esto, el cambio con respecto a cómo nos vemos a nosotros mismas y el cómo nos ven, el como nos dicen que debemos ser y el cómo queremos ser nosotras, y cómo, a partir de esta transición, vamos identificando nuevos retos, nuevas exigencias y experimentando nuevas experiencias.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Te veo y te cuido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de cuidado entre las facilitadoras y las personas que participan en el taller para conectar emocionalmente.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talco de bebé y crema de bebé/manzanilla (estos olores activan al cerebro la idea de dejarse cuidar como a una bebé)</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relajante.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El tiempo dependerá del número de particiapantes.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Dividir en 3 grupos de 3-4 adolescentes, cada uno con una facilitadora.  Reproducir música relajante durante el ejercicio. </w:t>
      </w:r>
    </w:p>
    <w:p w:rsidR="00A66EE4" w:rsidRPr="00746199" w:rsidRDefault="00A66EE4" w:rsidP="002D3517"/>
    <w:p>
      <w:pPr>
        <w:widowControl w:val="on"/>
        <w:pBdr/>
      </w:pPr>
      <w:r>
        <w:rPr>
          <w:b/>
          <w:bCs/>
        </w:rPr>
        <w:t xml:space="preserve">Step 2</w:t>
      </w:r>
      <w:r>
        <w:rPr/>
        <w:t xml:space="preserve">. Indicar que vamos a revisar sus manos y brazos para encontrar "marquitas", cicatrices, lunares o lastimados que puedan tener.</w:t>
      </w:r>
    </w:p>
    <w:p w:rsidR="00A66EE4" w:rsidRPr="00746199" w:rsidRDefault="00A66EE4" w:rsidP="002D3517"/>
    <w:p>
      <w:pPr>
        <w:widowControl w:val="on"/>
        <w:pBdr/>
      </w:pPr>
      <w:r>
        <w:rPr>
          <w:b/>
          <w:bCs/>
        </w:rPr>
        <w:t xml:space="preserve">Step 3</w:t>
      </w:r>
      <w:r>
        <w:rPr/>
        <w:t xml:space="preserve">. Una a una vamos revisando sus manos y brazos y cuando encontemos marquitas, cicatrices, lastimados o lunares los tapamos con n poco de talco. Mientras lo hacemos podemos decir frases que permitan conectar con la persona "oh, mira aquí tienes una", "yo también tengo uno igual en mi mano", "oh, tu manita está lastimada". </w:t>
      </w:r>
    </w:p>
    <w:p>
      <w:pPr>
        <w:widowControl w:val="on"/>
        <w:pBdr/>
      </w:pPr>
      <w:r>
        <w:rPr/>
        <w:t xml:space="preserve">Por lo general estas frases mueven a las participantes a contar sus historias detrás de esas marquitas; escuchar de forma activa, contener y no juzgar.</w:t>
      </w:r>
    </w:p>
    <w:p w:rsidR="00A66EE4" w:rsidRPr="00746199" w:rsidRDefault="00A66EE4" w:rsidP="002D3517"/>
    <w:p>
      <w:pPr>
        <w:widowControl w:val="on"/>
        <w:pBdr/>
      </w:pPr>
      <w:r>
        <w:rPr>
          <w:b/>
          <w:bCs/>
        </w:rPr>
        <w:t xml:space="preserve">Step 4</w:t>
      </w:r>
      <w:r>
        <w:rPr/>
        <w:t xml:space="preserve">. Cuanto todas tengan puntos de talco en sus manos y brazos, indicar que ahora les pondremos puntos de crema. Poner en todos los puntos de talco crema. </w:t>
      </w:r>
    </w:p>
    <w:p w:rsidR="00A66EE4" w:rsidRPr="00746199" w:rsidRDefault="00A66EE4" w:rsidP="002D3517"/>
    <w:p>
      <w:pPr>
        <w:widowControl w:val="on"/>
        <w:pBdr/>
      </w:pPr>
      <w:r>
        <w:rPr>
          <w:b/>
          <w:bCs/>
        </w:rPr>
        <w:t xml:space="preserve">Step 5</w:t>
      </w:r>
      <w:r>
        <w:rPr/>
        <w:t xml:space="preserve">. Para terminar "borrar los puntos" con un masaje suave, si se requeire usar más crema. Es importante mientras se brinda el masaje de manos y brazos preguntar "¿está bien así?", "¿te sientes cómoda?". Masajear palma de las manos, entre los dedos, dedo por dedo, la muñeca, los brazos como sacando la energía que en ellos reposa. </w:t>
      </w:r>
    </w:p>
    <w:p w:rsidR="00A66EE4" w:rsidRPr="00746199" w:rsidRDefault="00A66EE4" w:rsidP="002D3517"/>
    <w:p>
      <w:pPr>
        <w:widowControl w:val="on"/>
        <w:pBdr/>
      </w:pPr>
      <w:r>
        <w:rPr>
          <w:b/>
          <w:bCs/>
        </w:rPr>
        <w:t xml:space="preserve">Step 6</w:t>
      </w:r>
      <w:r>
        <w:rPr/>
        <w:t xml:space="preserve">. Preguntar a las participantes cómo se sintieron. Y agradecer por este espacio de cuidado.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Simona dice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Romper el hielo y conectar con una actividad/juego de la niñez.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w:t>
      </w:r>
      <w:r>
        <w:rPr/>
        <w:t xml:space="preserve">. Una de las facilitadoras será Simona, pedirá cumplir algunas acciones a las participantes. </w:t>
      </w:r>
    </w:p>
    <w:p>
      <w:pPr>
        <w:widowControl w:val="on"/>
        <w:pBdr/>
      </w:pPr>
      <w:r>
        <w:rPr/>
        <w:t xml:space="preserve">Las participantes  deberán cumplir con lo que Simona solicita.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Recordando II, desigualdades por edad y sexo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Revisar las reflexiones e ideas principales sobre las actividades de la sesión pasada.
                <w:br/>
                Introducir al nuevo tema.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Vincular con la experiencia: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Preguntar ¿qué recuerdan de la sesión pasada? </w:t>
      </w:r>
    </w:p>
    <w:p>
      <w:pPr>
        <w:widowControl w:val="on"/>
        <w:pBdr/>
      </w:pPr>
      <w:r>
        <w:rPr/>
        <w:t xml:space="preserve">Complementar con las ideas/reflexiones realizadas la sesión anterior entorno al tema de la adolescencia:</w:t>
      </w:r>
    </w:p>
    <w:p>
      <w:pPr>
        <w:widowControl w:val="on"/>
        <w:pBdr/>
      </w:pPr>
      <w:r>
        <w:rPr/>
        <w:t xml:space="preserve">¿qué significa ser adolescente mujer?</w:t>
      </w:r>
    </w:p>
    <w:p>
      <w:pPr>
        <w:widowControl w:val="on"/>
        <w:pBdr/>
      </w:pPr>
      <w:r>
        <w:rPr/>
        <w:t xml:space="preserve">¿cómo me di cuenta que soy una adolescente?</w:t>
      </w:r>
    </w:p>
    <w:p>
      <w:pPr>
        <w:widowControl w:val="on"/>
        <w:pBdr/>
      </w:pPr>
      <w:r>
        <w:rPr/>
        <w:t xml:space="preserve">¿qué implica ser madre adolescente?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2</w:t>
      </w:r>
      <w:r>
        <w:rPr/>
        <w:t xml:space="preserve">. 1. Tomar en cuenta  las reflexiones dadas.</w:t>
      </w:r>
    </w:p>
    <w:p>
      <w:pPr>
        <w:widowControl w:val="on"/>
        <w:pBdr/>
      </w:pPr>
      <w:r>
        <w:rPr/>
        <w:t xml:space="preserve">2. Dibujar en la pizarra o en un papelote dos barras una más alta que otra y preguntar: </w:t>
      </w:r>
    </w:p>
    <w:p>
      <w:pPr>
        <w:widowControl w:val="on"/>
        <w:pBdr/>
      </w:pPr>
      <w:r>
        <w:rPr/>
        <w:t xml:space="preserve">Cuando somos adolescentes, ¿qué piensan las personas adultas de nosotras? , ¿se valoran sus experiencias, ideas, opiniones? </w:t>
      </w:r>
    </w:p>
    <w:p>
      <w:pPr>
        <w:widowControl w:val="on"/>
        <w:pBdr/>
      </w:pPr>
      <w:r>
        <w:rPr/>
        <w:t xml:space="preserve">¿qué opiniones son las valoradas las de las personas adultas o de las adolescentes?, ¿por què creen que esto sucede?</w:t>
      </w:r>
    </w:p>
    <w:p>
      <w:pPr>
        <w:widowControl w:val="on"/>
        <w:pBdr/>
      </w:pPr>
      <w:r>
        <w:rPr/>
        <w:t xml:space="preserve">De acuerdo a lo que han comentado en qué barra ubicarían a las persona adultas y en cuál a las adolescentes? </w:t>
      </w:r>
    </w:p>
    <w:p>
      <w:pPr>
        <w:widowControl w:val="on"/>
        <w:pBdr/>
      </w:pPr>
      <w:r>
        <w:rPr/>
        <w:t xml:space="preserve">3. Generar preguntas que lleven a una reflexión similar en cuanto al sistema de opresión sexo/género, etnia y clase.</w:t>
      </w:r>
    </w:p>
    <w:p>
      <w:pPr>
        <w:widowControl w:val="on"/>
        <w:pBdr/>
      </w:pPr>
      <w:r>
        <w:rPr/>
        <w:t xml:space="preserve">¿Sobre quienes recae el cuidado de lxs hijxs?, ¿quienes están delegadas al trabajo del hogar, aunque trabajen fuera de él de foma remunerada? , ¿a quienes valora más la sociedad: a las madres o a los padres?, ¿son las mismas exigencias para las madres que para los padres? , ¿en qué barra ubicará la sociedad a la madre y en cuál al padre? </w:t>
      </w:r>
    </w:p>
    <w:p>
      <w:pPr>
        <w:widowControl w:val="on"/>
        <w:pBdr/>
      </w:pPr>
      <w:r>
        <w:rPr/>
        <w:t xml:space="preserve">4. Ir ubicando en las diferentes barras a los diferentes personajes. </w:t>
      </w:r>
      <w:r>
        <w:rPr/>
        <w:b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3</w:t>
      </w:r>
      <w:r>
        <w:rPr/>
        <w:t xml:space="preserve">. Indicar a las adolescentes que esta clasificación que acaban de hacer es real y palpable en las </w:t>
      </w:r>
      <w:r>
        <w:rPr>
          <w:b/>
          <w:bCs/>
        </w:rPr>
        <w:t xml:space="preserve">desigualdades sociales.</w:t>
      </w:r>
    </w:p>
    <w:p>
      <w:pPr>
        <w:widowControl w:val="on"/>
        <w:pBdr/>
      </w:pPr>
      <w:r>
        <w:rPr/>
        <w:t xml:space="preserve">- Los grupos de la barra más pequeña son considerados los subordinados quienes tienen menos acceso a derechos humanos o incluso sus derechos son vulnerados.</w:t>
      </w:r>
    </w:p>
    <w:p>
      <w:pPr>
        <w:widowControl w:val="on"/>
        <w:pBdr/>
      </w:pPr>
      <w:r>
        <w:rPr/>
        <w:t xml:space="preserve">- Esta ha sido una estrucrtura histórica y social que se ha mantenido aún a lo largo del tiempo pese a todas las luchas sociales de los grupso oprimidos, por ejemplo las mujeres hemos podido acceder a diferentes derechos sin embargo la violecia contra las mujeres sigue vigente aún. </w:t>
      </w:r>
    </w:p>
    <w:p>
      <w:pPr>
        <w:widowControl w:val="on"/>
        <w:pBdr/>
      </w:pPr>
      <w:r>
        <w:rPr/>
        <w:t xml:space="preserve">- Las niñas, niños y adolescentes tienen derechos. Sus experiencias, opiniones, reflexiojes son válidas. Sin embargo, la mirada que pone a NNA debajo de las personas adultas con prejuicios como "no ha vivido lo suficiente", "yo sé más porque tengo más experiencia", "debe obedercerme porque soy su padre/madre/profesora, etc." son ideas a</w:t>
      </w:r>
      <w:r>
        <w:rPr>
          <w:b/>
          <w:bCs/>
        </w:rPr>
        <w:t xml:space="preserve">dultocentristas.</w:t>
      </w:r>
    </w:p>
    <w:p>
      <w:pPr>
        <w:widowControl w:val="on"/>
        <w:pBdr/>
      </w:pPr>
      <w:r>
        <w:rPr/>
        <w:t xml:space="preserve"> </w:t>
      </w:r>
    </w:p>
    <w:p>
      <w:pPr>
        <w:widowControl w:val="on"/>
        <w:pBdr/>
      </w:pPr>
      <w:r>
        <w:rPr/>
        <w:t xml:space="preserve">Indicar que en esta sesión vamos a reflexionar sobre el ser adolescente (edad - adultocentrismo)</w:t>
      </w:r>
    </w:p>
    <w:p>
      <w:pPr>
        <w:widowControl w:val="on"/>
        <w:pBdr/>
      </w:pPr>
      <w:r>
        <w:rPr/>
        <w:t xml:space="preserve">y ser mujer madre (sexo/gènero- patriarcado).</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Juegos de roles buena y mala adolescente y madre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Representar en un juego de rol lo que socialmente se espera de una buena y mala madre y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Disfraces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Respetar la no participación de alguna de las integrantes del grupo, pero fomentar la participación de todas.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1</w:t>
      </w:r>
      <w:r>
        <w:rPr/>
        <w:t xml:space="preserve">. Primero, se divide al grupo en dos y se da la siguiente instrucción: “Vamos a dividirnos en dos grupos. Un grupo deberá representar el cómo debería ser una buena adolescente y una mala adolescente, mientras que el otro grupo, deberá representar cómo debería ser una buena madre y una mala madre. Para esto, podrán inventarse alguna situación, en donde estén representados estos dos personajes. Es decir, en el grupo de las madres, podrán crear una situación en la que una o unas hagan el personaje de una “madre perfecta”, con base a lo que nos han dicho y hemos escuchado de cómo deber ser y comportarse una buena madre y asimismo, otra u otras de ustedes, deberán representar a la “mala mamá”, la “imperfecta”, con base a lo que hemos escuchado o nos han dicho como son las madres así. Lo mismo hará el otro grupo, pero con los personajes de adolescente buena y adolescente mala.”</w:t>
      </w:r>
    </w:p>
    <w:p w:rsidR="00A66EE4" w:rsidRPr="00746199" w:rsidRDefault="00A66EE4" w:rsidP="002D3517"/>
    <w:p>
      <w:pPr>
        <w:widowControl w:val="on"/>
        <w:pBdr/>
      </w:pPr>
      <w:r>
        <w:rPr>
          <w:b/>
          <w:bCs/>
        </w:rPr>
        <w:t xml:space="preserve">Step 2</w:t>
      </w:r>
      <w:r>
        <w:rPr/>
        <w:t xml:space="preserve">. Dada la consigna, se pregunta al grupo si tienen dudas o preguntas. Si las hay, se las contesta, sino, se continua: “Para poder organizarse, tendrán 20 minutos. Durante estos 20 minutos deberán crear como van a hacer esta representación, pueden hacerlo como ustedes quieran, lo importante es que se ejemplifica super claro estos dos roles en cada grupo. Cuando terminen, van a presentar la situación enfrente de todas, ocupando el espacio y los recursos que necesiten, como las mesas, sillas, música, disfraces…”</w:t>
      </w:r>
    </w:p>
    <w:p w:rsidR="00A66EE4" w:rsidRPr="00746199" w:rsidRDefault="00A66EE4" w:rsidP="002D3517"/>
    <w:p>
      <w:pPr>
        <w:widowControl w:val="on"/>
        <w:pBdr/>
      </w:pPr>
      <w:r>
        <w:rPr>
          <w:b/>
          <w:bCs/>
        </w:rPr>
        <w:t xml:space="preserve">Step 3</w:t>
      </w:r>
      <w:r>
        <w:rPr/>
        <w:t xml:space="preserve">. Si el grupo no tiene dudas o preguntas, se les da 20 minutos para planificar y organizarse. Transcurrido 10 minutos, se les avisa que quedan 10 minutos para culminar. Cuando faltan 5 minutos, se les menciona que tienen 5 minutos. Si es necesario, se puede dar 5 o 10 minutos adicionales.</w:t>
      </w:r>
    </w:p>
    <w:p w:rsidR="00A66EE4" w:rsidRPr="00746199" w:rsidRDefault="00A66EE4" w:rsidP="002D3517"/>
    <w:p>
      <w:pPr>
        <w:widowControl w:val="on"/>
        <w:pBdr/>
      </w:pPr>
      <w:r>
        <w:rPr>
          <w:b/>
          <w:bCs/>
        </w:rPr>
        <w:t xml:space="preserve">Step 4</w:t>
      </w:r>
      <w:r>
        <w:rPr/>
        <w:t xml:space="preserve">. Finalizado el tiempo, se les pregunta: “¿Cómo les fue?; ¿fue fácil o difícil?; ¿cuál grupo quiere empezar?” En el caso de que ningún grupo quiera iniciar, se hace la elección al azar. Se da a cada grupo 10 minutos para que haga su representación, en el caso que se requiera, se podría dar 15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5</w:t>
      </w:r>
      <w:r>
        <w:rPr/>
        <w:t xml:space="preserve">. Después de la presentación de los grupos, se les pide retomar el espacio y formar un grupo entre todas, para reflexionar sobre las siguientes preguntas: </w:t>
      </w:r>
    </w:p>
    <w:p>
      <w:pPr>
        <w:widowControl w:val="on"/>
        <w:pBdr/>
      </w:pPr>
      <w:r>
        <w:rPr/>
        <w:t xml:space="preserve">      • ¿Quiénes representaron a las adolescentes y madres buenas? ¿Cómo las identificaron? </w:t>
      </w:r>
    </w:p>
    <w:p>
      <w:pPr>
        <w:widowControl w:val="on"/>
        <w:pBdr/>
      </w:pPr>
      <w:r>
        <w:rPr/>
        <w:t xml:space="preserve">      • ¿Quién o cómo se construyeron estos roles?</w:t>
      </w:r>
    </w:p>
    <w:p>
      <w:pPr>
        <w:widowControl w:val="on"/>
        <w:pBdr/>
      </w:pPr>
      <w:r>
        <w:rPr/>
        <w:t xml:space="preserve">      • ¿Cómo es ese deber ser buena o mala madre o adolescente? </w:t>
      </w:r>
    </w:p>
    <w:p>
      <w:pPr>
        <w:widowControl w:val="on"/>
        <w:pBdr/>
      </w:pPr>
      <w:r>
        <w:rPr/>
        <w:t xml:space="preserve">      • ¿Quién nos ha dicho o quienes nos dicen cómo debe ser una madre y adolescente perfecta? </w:t>
      </w:r>
    </w:p>
    <w:p>
      <w:pPr>
        <w:widowControl w:val="on"/>
        <w:pBdr/>
      </w:pPr>
      <w:r>
        <w:rPr/>
        <w:t xml:space="preserve">      • ¿Qué personajes fue más fácil de crear y representar?, ¿cuál fue el más difícil?, ¿por qué? </w:t>
      </w:r>
    </w:p>
    <w:p>
      <w:pPr>
        <w:widowControl w:val="on"/>
        <w:pBdr/>
      </w:pPr>
      <w:r>
        <w:rPr/>
        <w:t xml:space="preserve">      • ¿Con cuál personaje se sintieron más identificadas? </w:t>
      </w:r>
    </w:p>
    <w:p>
      <w:pPr>
        <w:widowControl w:val="on"/>
        <w:pBdr/>
      </w:pPr>
      <w:r>
        <w:rPr/>
        <w:t xml:space="preserve">      • ¿Qué tanto tuvieron que renunciar a ustedes mismas para representar estos personajes? </w:t>
      </w:r>
    </w:p>
    <w:p>
      <w:pPr>
        <w:widowControl w:val="on"/>
        <w:pBdr/>
      </w:pPr>
      <w:r>
        <w:rPr/>
        <w:t xml:space="preserve">      • En la vida real ¿qué nos implica el representar estos personajes? ¿Qué nos está costando o nos podría costar? ¿Qué tan reales son?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Considerando lo mencionado por el grupo, se realiza la reflexión sobre cómo los roles que se nos asignan, nos pueden etiquetas como malas o buenas, bajo una dualidad que nos limita y, para cumplir con el rol irreal de madre perfecta, adolescente perfecta, debo sacrificar y renunciar a cierta parte de mí. </w:t>
      </w:r>
    </w:p>
    <w:p>
      <w:pPr>
        <w:widowControl w:val="on"/>
        <w:pBdr/>
      </w:pPr>
      <w:r>
        <w:rPr/>
        <w:t xml:space="preserve">Con lo cual, quien nos dice el cómo deberíamos ser es la sociedad adultocentrica, que quiere ubicar a las y los adolescentes bajo un rol sumiso, donde su opinión y experiencia no es tan valiosa en comparación a la experiencia y opinión adulta. Adicional, bajo esta concepción adultocentrica, se impone una visión de que la única adolescente buena, es la que respeta a los adultos, independientemente de lo lógico que esto sea, es la que obedece, la que calla, y en el caso, de que llegase a no cumplir este rol, es una rebelde, una adolescente mala,  malcriada, la que está en la edad del burro y no sabe ni lo que dice, ni lo que hace… minimizando y desvalorizando quien soy yo y como me siento. Asimismo dentro de estas exigencias, suponen que adoptemos nuevas responsabilidades, conductas, pensamientos, emociones, reacciones… de forma inmediata al llegar a la adolescencia, sin comprender que es una transición y que, como todo ser humano, necesitamos el factor de aprendizaje y necesitamos el apoyo, acompañamiento y guía durante este aprendizaje.</w:t>
      </w:r>
    </w:p>
    <w:p>
      <w:pPr>
        <w:widowControl w:val="on"/>
        <w:pBdr/>
      </w:pPr>
      <w:r>
        <w:rPr/>
        <w:t xml:space="preserve">Asimismo, las categorías de buena o mala madre fueron creadas y son mantenidas por una sociedad patriarcal, quien inventa el instinto materno y coloca a la mujer como la “mejor” para ejercer el cuidado, resaponbilizandole de la crianza, desligando a los hombres ya que serían los “menos idóneos” en comparación a nosotras las mujeres.   </w:t>
      </w:r>
    </w:p>
    <w:p>
      <w:pPr>
        <w:widowControl w:val="on"/>
        <w:pBdr/>
      </w:pPr>
      <w:r>
        <w:rPr/>
        <w:t xml:space="preserve">Con lo cual, ¿para quién es funcional y a quién benefician estas categorías de buena o mala adolescente y madre? A los hombres y adultos.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Una carta para mi yo niña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Escribir una carta que permita reconocer la capacidad de cada integrante para construir una narrativa propia de bienestar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 esferos, pinturas, marcadores.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Podría movilizar emociones y de ser necesario, realizar una contención emocional.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Se da la siguiente indicación: “En esta actividad, vamos a escribir una carta. Esta carta estará dirigida a mi yo de niña ¿Qué le quisiera decir?, ¿le escribirán a su yo de niña de 4 años, 6 años, 10 años o a quién o quiénes? Esta carta es personal, no la van a leer a nadie más, será solo para ustedes. En esta carta le contarán a su yo de niña lo que han pasado hasta ahora, los cambios que han tenido que pasar, las exigencias que se les han pedido, con cuáles de esas exigencias se quedaron y a cuales renuncian y renunciaron. Le van a contar quien soy, quien quiero seguir siendo, quien quiero ser y cómo quiero vivir.</w:t>
      </w:r>
    </w:p>
    <w:p w:rsidR="00A66EE4" w:rsidRPr="00746199" w:rsidRDefault="00A66EE4" w:rsidP="002D3517"/>
    <w:p>
      <w:pPr>
        <w:widowControl w:val="on"/>
        <w:pBdr/>
      </w:pPr>
      <w:r>
        <w:rPr>
          <w:b/>
          <w:bCs/>
        </w:rPr>
        <w:t xml:space="preserve">Step 2</w:t>
      </w:r>
      <w:r>
        <w:rPr/>
        <w:t xml:space="preserve">. Se pregunta si hay dudas con respecto a esta actividad, si no las hay, se les comenta: “Para esta actividad, les vamos a pasar una hoja, un esfero y tendrán a su disposición material para decorar sus cartas. Tendrán 25 minutos para realizar esta carta. Pueden ocupar el espacio donde se sienten más cómodas."</w:t>
      </w:r>
    </w:p>
    <w:p w:rsidR="00A66EE4" w:rsidRPr="00746199" w:rsidRDefault="00A66EE4" w:rsidP="002D3517"/>
    <w:p>
      <w:pPr>
        <w:widowControl w:val="on"/>
        <w:pBdr/>
      </w:pPr>
      <w:r>
        <w:rPr>
          <w:b/>
          <w:bCs/>
        </w:rPr>
        <w:t xml:space="preserve">Step 3</w:t>
      </w:r>
      <w:r>
        <w:rPr/>
        <w:t xml:space="preserve">. Se prosigue entregando los materiales a cada participante. Mientras vaya transcurriendo el tiempo, se les va indicando cuánto tiempo les queda para ir finalizando.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Al terminar con el tiempo establecido, se les pide regresar a formar un grupo entre todas y se les pregunta: </w:t>
      </w:r>
    </w:p>
    <w:p>
      <w:pPr>
        <w:widowControl w:val="on"/>
        <w:pBdr/>
      </w:pPr>
      <w:r>
        <w:rPr/>
        <w:t xml:space="preserve">      • ¿Cómo se sienten? </w:t>
      </w:r>
    </w:p>
    <w:p>
      <w:pPr>
        <w:widowControl w:val="on"/>
        <w:pBdr/>
      </w:pPr>
      <w:r>
        <w:rPr/>
        <w:t xml:space="preserve">      • ¿Qué emoción les movió escribir esta carta?</w:t>
      </w:r>
    </w:p>
    <w:p>
      <w:pPr>
        <w:widowControl w:val="on"/>
        <w:pBdr/>
      </w:pPr>
      <w:r>
        <w:rPr/>
        <w:t xml:space="preserve">      • ¿Cómo se sintieron mientras escribían esta carta? </w:t>
      </w:r>
    </w:p>
    <w:p>
      <w:pPr>
        <w:widowControl w:val="on"/>
        <w:pBdr/>
      </w:pPr>
      <w:r>
        <w:rPr/>
        <w:t xml:space="preserve">      • ¿Con qué decidí quedarme y qué dejó? </w:t>
      </w:r>
    </w:p>
    <w:p>
      <w:pPr>
        <w:widowControl w:val="on"/>
        <w:pBdr/>
      </w:pPr>
      <w:r>
        <w:rPr/>
        <w:t xml:space="preserve">      • ¿Quién y cómo quiero ser? </w:t>
      </w:r>
    </w:p>
    <w:p>
      <w:pPr>
        <w:widowControl w:val="on"/>
        <w:pBdr/>
      </w:pPr>
      <w:r>
        <w:rPr/>
        <w:t xml:space="preserve">      • Desde hoy ¿Cómo quiero vivir mi adolescencia y/o mi maternidad?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Tomando en cuenta lo compartido por el grupo, se realiza la reflexión sobre las respuestas de las participantes, mencionando que, la sociedad en la que vivimos nos exige ser de cierta forma, estableciendo roles sobre cómo debe ser una mujer, una adolescente, una hija, una madre; mas, nosotras tenemos la capacidad para construir nuestra propia narrativa sobre cómo y quiénes queremos ser, considerando el costo que pagamos por cumplir estas exigencias o por no cumplirlas.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Recordando III, adultocentrismo y patriarcado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Conceptualizar las desigualdades por edad y por ser mujer para integrar conocimientos de la anterior sesión.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exigibilidad,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bitácora: adultocentrismo y patriarcado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impresas sobre el tema una por cada adolescente, papelotes de la sesión pasada,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w:t>
      </w:r>
      <w:r>
        <w:rPr/>
        <w:t xml:space="preserve">. Preguntar ¿Qué recuerdan de la sesión pasada? </w:t>
      </w:r>
    </w:p>
    <w:p>
      <w:pPr>
        <w:widowControl w:val="on"/>
        <w:pBdr/>
      </w:pPr>
      <w:r>
        <w:rPr/>
        <w:t xml:space="preserve">Presentar sus reflexiones realizadas en la sesión pasada.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Step 2</w:t>
      </w:r>
      <w:r>
        <w:rPr/>
        <w:t xml:space="preserve">. Entregar a cada adolescente las láminas sobre ADULTOCENTRISMO Y PATRIARCADO para que las guarden en su bitácora.</w:t>
      </w:r>
    </w:p>
    <w:p>
      <w:pPr>
        <w:widowControl w:val="on"/>
        <w:pBdr/>
      </w:pPr>
      <w:r>
        <w:rPr/>
        <w:t xml:space="preserve">Revisar la información de las láminas junto con las adolescentes generando preguntas o solicitando/proponiendo ejemplos que permitan reflexionar e integrar conocimientos sobre el tema .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bitácora: adultocentrismo y patriarcado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libertad, dignidad, no discriminación, niñez, adolescencia, creencias,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Documentos para la bitácora de las adolescentes.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los conceptos/creencias que las participantes del taller tienen entorno a la sexualidad para reflexionar sobre ellas.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làpices de colores, tizas, crayones, lápices, témperas.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Entregar a cada participante una hoja blanca de papel y disponer en el espacio varios materiales para dibujar o representar (tizas, crayones, lápices de colores, marcadores) LA SEXUALIDAD.</w:t>
      </w:r>
    </w:p>
    <w:p>
      <w:pPr>
        <w:widowControl w:val="on"/>
        <w:pBdr/>
      </w:pPr>
      <w:r>
        <w:rPr/>
        <w:t xml:space="preserve">Realizar las siguientes preguntas, como una guía, que deberán estar visibles durante la actividad (papelote, pizarra, proyectadas):</w:t>
      </w:r>
    </w:p>
    <w:p>
      <w:pPr>
        <w:widowControl w:val="on"/>
        <w:pBdr/>
      </w:pPr>
      <w:r>
        <w:rPr/>
        <w:t xml:space="preserve">-¿Qué es para mí la sexualidad?</w:t>
      </w:r>
    </w:p>
    <w:p>
      <w:pPr>
        <w:widowControl w:val="on"/>
        <w:pBdr/>
      </w:pPr>
      <w:r>
        <w:rPr/>
        <w:t xml:space="preserve">-¿Con qué frecuencia reflexiono acerca de tu sexualidad?</w:t>
      </w:r>
    </w:p>
    <w:p>
      <w:pPr>
        <w:widowControl w:val="on"/>
        <w:pBdr/>
      </w:pPr>
      <w:r>
        <w:rPr/>
        <w:t xml:space="preserve">-¿Qué mensajes recibí acerca de sexualidad?</w:t>
      </w:r>
    </w:p>
    <w:p>
      <w:pPr>
        <w:widowControl w:val="on"/>
        <w:pBdr/>
      </w:pPr>
      <w:r>
        <w:rPr/>
        <w:t xml:space="preserve">-¿En qué momentos de mi vida me hablaron de sexualidad? ¿Quién lo hizo?</w:t>
      </w:r>
    </w:p>
    <w:p>
      <w:pPr>
        <w:widowControl w:val="on"/>
        <w:pBdr/>
      </w:pPr>
      <w:r>
        <w:rPr/>
        <w:t xml:space="preserve">-¿Hablo de mi sexualidad? ¿Con quién?</w:t>
      </w:r>
    </w:p>
    <w:p>
      <w:pPr>
        <w:widowControl w:val="on"/>
        <w:pBdr/>
      </w:pPr>
      <w:r>
        <w:rPr/>
        <w:t xml:space="preserve">-¿Qué tan libre siento mi sexualidad?</w:t>
      </w:r>
    </w:p>
    <w:p>
      <w:pPr>
        <w:widowControl w:val="on"/>
        <w:pBdr/>
      </w:pPr>
      <w:r>
        <w:rPr/>
        <w:t xml:space="preserve">-¿Cómo se concibe la sexualidad en la sociedad ecuatoriana?</w:t>
      </w:r>
    </w:p>
    <w:p>
      <w:pPr>
        <w:widowControl w:val="on"/>
        <w:pBdr/>
      </w:pPr>
      <w:r>
        <w:rPr/>
        <w:t xml:space="preserve">-¿Qué tan frecuente es que se hable en mi familia de sexualidad?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2</w:t>
      </w:r>
      <w:r>
        <w:rPr/>
        <w:t xml:space="preserve">. En plenaria motivar a las participantes a compartir sus creaciones, se puede usar las preguntas anteriores. </w:t>
      </w:r>
    </w:p>
    <w:p>
      <w:pPr>
        <w:widowControl w:val="on"/>
        <w:pBdr/>
      </w:pPr>
      <w:r>
        <w:rPr/>
        <w:t xml:space="preserve">Tomar nota de las ideas y reflexiones que surjan en plenaria. </w:t>
      </w:r>
    </w:p>
    <w:p>
      <w:pPr>
        <w:widowControl w:val="on"/>
        <w:pBdr/>
      </w:pPr>
      <w:r>
        <w:rPr/>
        <w:t xml:space="preserve">¿por qué creen que nos cuesta  hablar tanto de sexualidad? </w:t>
      </w:r>
    </w:p>
    <w:p>
      <w:pPr>
        <w:widowControl w:val="on"/>
        <w:pBdr/>
      </w:pPr>
      <w:r>
        <w:rPr/>
        <w:t xml:space="preserve">¿por qué a nuestras familias les cuesta hablar sobre sexualidad? </w:t>
      </w:r>
    </w:p>
    <w:p>
      <w:pPr>
        <w:widowControl w:val="on"/>
        <w:pBdr/>
      </w:pPr>
      <w:r>
        <w:rPr/>
        <w:t xml:space="preserve">¿de dónde vienen todas estas ideas/ creencias?</w:t>
      </w:r>
    </w:p>
    <w:p>
      <w:pPr>
        <w:widowControl w:val="on"/>
        <w:pBdr/>
      </w:pPr>
      <w:r>
        <w:rPr/>
        <w:t xml:space="preserve">¿qué mismo es la sexualidad?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Ideas claves: </w:t>
      </w:r>
    </w:p>
    <w:p>
      <w:pPr>
        <w:widowControl w:val="on"/>
        <w:pBdr/>
      </w:pPr>
      <w:r>
        <w:rPr/>
        <w:t xml:space="preserve">Las ideas, creencias o conceptos alrededor de la sexualidad varían de acuerdo a la época, a la historia, a los países, regiones. </w:t>
      </w:r>
    </w:p>
    <w:p>
      <w:pPr>
        <w:widowControl w:val="on"/>
        <w:pBdr/>
      </w:pPr>
      <w:r>
        <w:rPr/>
        <w:t xml:space="preserve">Lo cierto es que todas las personas tenemos sexualidad pues, es una parte central del ser humano que nos acompaña desde que estamos en el útero hasta nuestra muerte. </w:t>
      </w:r>
    </w:p>
    <w:p>
      <w:pPr>
        <w:widowControl w:val="on"/>
        <w:pBdr/>
      </w:pPr>
      <w:r>
        <w:rPr/>
        <w:t xml:space="preserve">La sexualidad no tiene que ver solamente con los genitales, con cómo ser hombre o mujer, o la relaciones sexuales. La sexualidad es un concepto mucho más amplio que lo vamos a ir construyendo en estas 2 sesiones. </w:t>
      </w:r>
    </w:p>
    <w:p>
      <w:pPr>
        <w:widowControl w:val="on"/>
        <w:pBdr/>
      </w:pPr>
      <w:r>
        <w:rPr/>
        <w:t xml:space="preserve">La sexualidad está relacionada con nuestro cuerpo, con nuestro placer, nuestros gustos, deseos, planes, la identidad, la intimidad, las relaciones, nuestras creencias y con todo aquello que nos hace ser seres humanos.</w:t>
      </w:r>
    </w:p>
    <w:p>
      <w:pPr>
        <w:widowControl w:val="on"/>
        <w:pBdr/>
      </w:pPr>
      <w:r>
        <w:rPr/>
        <w:t xml:space="preserve">Hay muchas formas de expresar nuestra sexualidad por ejemplo: en este dibujo que hicimos, o en la forma en que me visto o cuando elijo mi sabor de helado preferido y lo disfruto muchísimo.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Mitos y verdades sobre la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mitos y verdades que existen en la sociedad sobre la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8</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 carteleras, frases con mitos y verdades, papelotes y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En 10 globos colocar 5 mitos y 5 verdades que existen en la sociedad en torno a la sexualidad </w:t>
      </w:r>
    </w:p>
    <w:p w:rsidR="00A66EE4" w:rsidRPr="00746199" w:rsidRDefault="00A66EE4" w:rsidP="002D3517"/>
    <w:p>
      <w:pPr>
        <w:widowControl w:val="on"/>
        <w:pBdr/>
      </w:pPr>
      <w:r>
        <w:rPr>
          <w:b/>
          <w:bCs/>
        </w:rPr>
        <w:t xml:space="preserve">Step 2</w:t>
      </w:r>
      <w:r>
        <w:rPr/>
        <w:t xml:space="preserve">. Colocar en la pizarra o paredn 2 carteleras: una para mitos y otra para verdades</w:t>
      </w:r>
    </w:p>
    <w:p w:rsidR="00A66EE4" w:rsidRPr="00746199" w:rsidRDefault="00A66EE4" w:rsidP="002D3517"/>
    <w:p>
      <w:pPr>
        <w:widowControl w:val="on"/>
        <w:pBdr/>
      </w:pPr>
      <w:r>
        <w:rPr>
          <w:b/>
          <w:bCs/>
        </w:rPr>
        <w:t xml:space="preserve">Step 3</w:t>
      </w:r>
      <w:r>
        <w:rPr/>
        <w:t xml:space="preserve">. Se pide a las adolescentes que formen 2 grupos.</w:t>
      </w:r>
      <w:r>
        <w:rPr/>
        <w:br/>
        <w:t xml:space="preserve">Consultamos si conocen lo qué es un mito, después de escuchar sus respuestas, validamos y continamos explicando. </w:t>
      </w:r>
    </w:p>
    <w:p>
      <w:pPr>
        <w:widowControl w:val="on"/>
        <w:pBdr/>
      </w:pPr>
      <w:r>
        <w:rPr/>
        <w:t xml:space="preserve">Cada grupo debe escoger a una participante que corra a tomar un globo, el cual debe ser reventado sentándose en una silla sobre el. Debe tomar el papel que salga del globo y en grupo deben identificar si se trata de un mito o una verdad. Una vez que lo identifiquen lo deben colocar en la cartelera respectiva. Deben repetir lo mismo con cada globo (5 por grupo)</w:t>
      </w:r>
    </w:p>
    <w:p w:rsidR="00A66EE4" w:rsidRPr="00746199" w:rsidRDefault="00A66EE4" w:rsidP="002D3517"/>
    <w:p>
      <w:pPr>
        <w:widowControl w:val="on"/>
        <w:pBdr/>
      </w:pPr>
      <w:r>
        <w:rPr>
          <w:b/>
          <w:bCs/>
        </w:rPr>
        <w:t xml:space="preserve">Step 4</w:t>
      </w:r>
      <w:r>
        <w:rPr/>
        <w:t xml:space="preserve">. Una vez finalizado, se analizará entre todas si cada mito y verdad fue colocada en la cartelera correcta.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PREGUNTAMOS:</w:t>
      </w:r>
    </w:p>
    <w:p>
      <w:pPr>
        <w:widowControl w:val="on"/>
        <w:pBdr/>
      </w:pPr>
      <w:r>
        <w:rPr/>
        <w:t xml:space="preserve">¿Qué tan dificil o fácil se les hizo identificar si era un mito o verdad?</w:t>
      </w:r>
    </w:p>
    <w:p>
      <w:pPr>
        <w:widowControl w:val="on"/>
        <w:pBdr/>
      </w:pPr>
      <w:r>
        <w:rPr/>
        <w:t xml:space="preserve">¿De dónde creen que surge esos mitos?</w:t>
      </w:r>
    </w:p>
    <w:p>
      <w:pPr>
        <w:widowControl w:val="on"/>
        <w:pBdr/>
      </w:pPr>
      <w:r>
        <w:rPr/>
        <w:t xml:space="preserve">¿De quién los han escuchado?</w:t>
      </w:r>
    </w:p>
    <w:p>
      <w:pPr>
        <w:widowControl w:val="on"/>
        <w:pBdr/>
      </w:pPr>
      <w:r>
        <w:rPr/>
        <w:t xml:space="preserve">¿Por qué creen que existen tantos mitos sobre la sexualidad?</w:t>
      </w:r>
    </w:p>
    <w:p>
      <w:pPr>
        <w:widowControl w:val="on"/>
        <w:pBdr/>
      </w:pPr>
      <w:r>
        <w:rPr/>
        <w:t xml:space="preserve">¿Cómo creen qué podemos combatir esos mitos?</w:t>
      </w:r>
    </w:p>
    <w:p>
      <w:pPr>
        <w:widowControl w:val="on"/>
        <w:pBdr/>
      </w:pPr>
      <w:r>
        <w:rPr/>
        <w:t xml:space="preserve">Finalmente, se entrega a cada grupo un papelote para que en grupo identifiquen otros mitos que han escuchado. Cuando terminen deberán socializar con todas.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6</w:t>
      </w:r>
      <w:r>
        <w:rPr/>
        <w:t xml:space="preserve">. Un mito es una narración que altera una realidad.</w:t>
      </w:r>
    </w:p>
    <w:p>
      <w:pPr>
        <w:widowControl w:val="on"/>
        <w:pBdr/>
      </w:pPr>
      <w:r>
        <w:rPr/>
        <w:t xml:space="preserve">Los mitos sobre la sexualidad al ser creencias que se han transmitido de generación en generación han llegado a nosotras, creándonos confusión o más dudas. </w:t>
      </w:r>
    </w:p>
    <w:p>
      <w:pPr>
        <w:widowControl w:val="on"/>
        <w:pBdr/>
      </w:pPr>
      <w:r>
        <w:rPr/>
        <w:t xml:space="preserve">Los mitos sobre la sexualidad surgen desde el desconocimiento, por la existencia de creencias religiosas, verguenza social, etc., que se traduce en la circulación de información incorrecta que nos puede llevar a experimentarla de una forma errónea. </w:t>
      </w:r>
    </w:p>
    <w:p>
      <w:pPr>
        <w:widowControl w:val="on"/>
        <w:pBdr/>
      </w:pPr>
      <w:r>
        <w:rPr/>
        <w:t xml:space="preserve">Es importante identificar estos mitos para poder descartar esa información errónea y para esto es necesario tener educación sexual, donde la claridad  la transparencia nos permitirán vivir nuestra sexualidad de una forma sana y segura. </w:t>
      </w:r>
    </w:p>
    <w:p>
      <w:pPr>
        <w:widowControl w:val="on"/>
        <w:pBdr/>
      </w:pPr>
      <w:r>
        <w:rPr/>
        <w:t xml:space="preserve">Es uno de los derechos sexuales y reproductivos recibir información científica y veraz sobre la sexualidad.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Placer y chocolate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Se le entrega a carda participante un chocolate pequeño y se dan las siguientes instrucciones cuando todas las participantes tengan el material:</w:t>
      </w:r>
    </w:p>
    <w:p>
      <w:pPr>
        <w:widowControl w:val="on"/>
        <w:pBdr/>
      </w:pPr>
      <w:r>
        <w:rPr/>
        <w:t xml:space="preserve">“Primero,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Luego de explorar el chocolate con el tacto, olfato y vista, se menciona:</w:t>
      </w:r>
    </w:p>
    <w:p>
      <w:pPr>
        <w:widowControl w:val="on"/>
        <w:pBdr/>
      </w:pPr>
      <w:r>
        <w:rPr/>
        <w:t xml:space="preserve">“Ahora,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2</w:t>
      </w:r>
      <w:r>
        <w:rPr/>
        <w:t xml:space="preserve">. Luego, cuando todas las personas ya hayan terminado su autoexploración, se explora las experiencias de cada participante, realizando las siguientes preguntas:</w:t>
      </w:r>
    </w:p>
    <w:p>
      <w:pPr>
        <w:widowControl w:val="on"/>
        <w:pBdr/>
      </w:pPr>
      <w:r>
        <w:rPr/>
        <w:t xml:space="preserve">¿Cómo se sienten?</w:t>
      </w:r>
    </w:p>
    <w:p>
      <w:pPr>
        <w:widowControl w:val="on"/>
        <w:pBdr/>
      </w:pPr>
      <w:r>
        <w:rPr/>
        <w:t xml:space="preserve">¿La sensación fue placentera o displacentera?</w:t>
      </w:r>
    </w:p>
    <w:p>
      <w:pPr>
        <w:widowControl w:val="on"/>
        <w:pBdr/>
      </w:pPr>
      <w:r>
        <w:rPr/>
        <w:t xml:space="preserve">¿Hay algo más que les genere esta sensación? ¿Qué?</w:t>
      </w:r>
    </w:p>
    <w:p>
      <w:pPr>
        <w:widowControl w:val="on"/>
        <w:pBdr/>
      </w:pPr>
      <w:r>
        <w:rPr/>
        <w:t xml:space="preserve">¿Qué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A17. Retomando ideas sobre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ideas revisadas la sesión pasada.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Preguntar ¿Qué recuerdan de la sesión pasada? </w:t>
      </w:r>
    </w:p>
    <w:p>
      <w:pPr>
        <w:widowControl w:val="on"/>
        <w:pBdr/>
      </w:pPr>
      <w:r>
        <w:rPr/>
        <w:t xml:space="preserve">Presentar sus reflexiones realizadas en la sesión pasada usando el papelote donde tomamos nota sobre las ideas de sexualidad. </w:t>
      </w:r>
    </w:p>
    <w:p w:rsidR="00A66EE4" w:rsidRPr="00746199" w:rsidRDefault="00A66EE4" w:rsidP="002D3517"/>
    <w:p>
      <w:pPr>
        <w:widowControl w:val="on"/>
        <w:pBdr/>
      </w:pPr>
      <w:r>
        <w:rPr>
          <w:b/>
          <w:bCs/>
        </w:rPr>
        <w:t xml:space="preserve">Step 2</w:t>
      </w:r>
      <w:r>
        <w:rPr/>
        <w:t xml:space="preserve">. Construir conjuntamente con las adolescentes el concepto de sexualidad desde una mirada integral. Usar las ideas claves: </w:t>
      </w:r>
    </w:p>
    <w:p>
      <w:pPr>
        <w:widowControl w:val="on"/>
        <w:pBdr/>
      </w:pPr>
      <w:r>
        <w:rPr/>
        <w:t xml:space="preserve">- La sexualidad es una parte de nuestro ser. </w:t>
      </w:r>
    </w:p>
    <w:p>
      <w:pPr>
        <w:widowControl w:val="on"/>
        <w:pBdr/>
      </w:pPr>
      <w:r>
        <w:rPr/>
        <w:t xml:space="preserve">- La sexualidad no hace referencia únicamente a las relaciones sexuales. </w:t>
      </w:r>
    </w:p>
    <w:p>
      <w:pPr>
        <w:widowControl w:val="on"/>
        <w:pBdr/>
      </w:pPr>
      <w:r>
        <w:rPr/>
        <w:t xml:space="preserve">- Podemos expresar de diversas formas nuestra sexualidad. </w:t>
      </w:r>
    </w:p>
    <w:p>
      <w:pPr>
        <w:widowControl w:val="on"/>
        <w:pBdr/>
      </w:pPr>
      <w:r>
        <w:rPr/>
        <w:t xml:space="preserve">- El placer lo podemos sentir en todo nuestro cuerpo y en diferentes actividades como comer chocolate.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A18. Representando el placer en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en el cuerpo las áreas de placer, para poder reflexionar sobre el poder y lo erótico.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 impresas con las lecturas del libro "Lo erótico como poder y otros ensayos"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Observar el lenguaje no verbal y adaptar lenguaje de las lecturas según la población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Se divide al grupo en subgrupos.</w:t>
      </w:r>
    </w:p>
    <w:p>
      <w:pPr>
        <w:widowControl w:val="on"/>
        <w:pBdr/>
      </w:pPr>
      <w:r>
        <w:rPr/>
        <w:t xml:space="preserve">A cada grupo se le da plastilina y se da la siguiente instrucción: “Cada grupo va a tener plastilina para compartir. Primero, vamos a responder a la pregunta: ¿en qué parte de mi cuerpo siento más placer? Cuando lo hayan identificado, la van a representar con la plastilina”</w:t>
      </w:r>
    </w:p>
    <w:p w:rsidR="00A66EE4" w:rsidRPr="00746199" w:rsidRDefault="00A66EE4" w:rsidP="002D3517"/>
    <w:p>
      <w:pPr>
        <w:widowControl w:val="on"/>
        <w:pBdr/>
      </w:pPr>
      <w:r>
        <w:rPr>
          <w:b/>
          <w:bCs/>
        </w:rPr>
        <w:t xml:space="preserve">Step 2</w:t>
      </w:r>
      <w:r>
        <w:rPr/>
        <w:t xml:space="preserve">. Después de esta instrucción, se pregunta al grupo si tiene dudas sobre la actividad. Si no hay dudas, se pasa a realizar la representación con la plastilina.</w:t>
      </w:r>
    </w:p>
    <w:p w:rsidR="00A66EE4" w:rsidRPr="00746199" w:rsidRDefault="00A66EE4" w:rsidP="002D3517"/>
    <w:p>
      <w:pPr>
        <w:widowControl w:val="on"/>
        <w:pBdr/>
      </w:pPr>
      <w:r>
        <w:rPr>
          <w:b/>
          <w:bCs/>
        </w:rPr>
        <w:t xml:space="preserve">Step 3</w:t>
      </w:r>
      <w:r>
        <w:rPr/>
        <w:t xml:space="preserve">. Cuando las participantes del grupo hayan terminado de realizar la representación en plastilina, se les pregunto si se les hizo fácil o difícil identificar esta parte del cuerpo, cuál fue la dificultad, qué parte del cuerpo identificaron, cuales otras partes del cuerpo logran identificar.</w:t>
      </w:r>
    </w:p>
    <w:p w:rsidR="00A66EE4" w:rsidRPr="00746199" w:rsidRDefault="00A66EE4" w:rsidP="002D3517"/>
    <w:p>
      <w:pPr>
        <w:widowControl w:val="on"/>
        <w:pBdr/>
      </w:pPr>
      <w:r>
        <w:rPr>
          <w:b/>
          <w:bCs/>
        </w:rPr>
        <w:t xml:space="preserve">Step 4</w:t>
      </w:r>
      <w:r>
        <w:rPr/>
        <w:t xml:space="preserve">. Luego, a cada grupo se le da una de las siguientes citas impresas, del texto “Lo erótico como poder y otros ensayos” de Audre Lorde:</w:t>
      </w:r>
    </w:p>
    <w:p>
      <w:pPr>
        <w:widowControl w:val="on"/>
        <w:pBdr/>
      </w:pPr>
      <w:r>
        <w:rPr/>
        <w:t xml:space="preserve">“Lo superficialmente erótico ha sido difundido como signo de inferioridad femenina; por otro, a las mujeres se les ha hecho sufrir y sentirse despreciables y sospechosas en virtud de la experiencia de lo erótico.”</w:t>
      </w:r>
    </w:p>
    <w:p>
      <w:pPr>
        <w:widowControl w:val="on"/>
        <w:pBdr/>
      </w:pPr>
      <w:r>
        <w:rPr/>
        <w:t xml:space="preserve"> </w:t>
      </w:r>
    </w:p>
    <w:p>
      <w:pPr>
        <w:widowControl w:val="on"/>
        <w:pBdr/>
      </w:pPr>
      <w:r>
        <w:rPr/>
        <w:t xml:space="preserve">“De la misma manera en que mi cuerpo se abre a la música, respondiendo a ella, y escucha con atención sus más profundos ritmos, así también todo lo que siento puede abrirse a una experiencia eróticamente plena, sea ésta bailar, construir un estante, escribir un poema, examinar una idea. Esta autoconexión es una medida del goce de saberme capaz de sentir, un recordatorio de mi capacidad de sentir. Y ese profundo e irreemplazable conocimiento de mi capacidad de goce exige que viva toda mi vida en el conocimiento de que tal satisfacción es posible y no necesita llamarse matrimonio ni dios ni vida eterna.”</w:t>
      </w:r>
    </w:p>
    <w:p>
      <w:pPr>
        <w:widowControl w:val="on"/>
        <w:pBdr/>
      </w:pPr>
      <w:r>
        <w:rPr/>
        <w:t xml:space="preserve"> </w:t>
      </w:r>
    </w:p>
    <w:p>
      <w:pPr>
        <w:widowControl w:val="on"/>
        <w:pBdr/>
      </w:pPr>
      <w:r>
        <w:rPr/>
        <w:t xml:space="preserve">“Lo erótico es un recurso dentro de cada una de nosotras que descansa en un nivel profundamente femenino y espiritual, firmemente enraizado en el poder de sentimientos no expresados o no reconocidos. Para perpetuarse, toda opresión debe corromper o distorsionar las fuentes de poder, en el interior de la cultura del oprimido, que puedan proporcionar energía para el cambio. Para nosotras, esto ha significado una supresión de lo erótico como fuente de poder y conocimiento en el interior de nuestras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5</w:t>
      </w:r>
      <w:r>
        <w:rPr/>
        <w:t xml:space="preserve">. Después de que se realizará la lectura, se realizan las siguientes preguntas:</w:t>
      </w:r>
    </w:p>
    <w:p>
      <w:pPr>
        <w:widowControl w:val="on"/>
        <w:pBdr/>
      </w:pPr>
      <w:r>
        <w:rPr/>
        <w:t xml:space="preserve">¿Qué sintieron al hacer esta actividad?</w:t>
      </w:r>
    </w:p>
    <w:p>
      <w:pPr>
        <w:widowControl w:val="on"/>
        <w:pBdr/>
      </w:pPr>
      <w:r>
        <w:rPr/>
        <w:t xml:space="preserve">¿Qué piensan de cada lectura?</w:t>
      </w:r>
    </w:p>
    <w:p>
      <w:pPr>
        <w:widowControl w:val="on"/>
        <w:pBdr/>
      </w:pPr>
      <w:r>
        <w:rPr/>
        <w:t xml:space="preserve">¿Cómo creen que relaciona la lectura con identificar la parte de su cuerpo que les genera placer?</w:t>
      </w:r>
    </w:p>
    <w:p>
      <w:pPr>
        <w:widowControl w:val="on"/>
        <w:pBdr/>
      </w:pPr>
      <w:r>
        <w:rPr/>
        <w:t xml:space="preserve">¿Qué hace que sea diferente?</w:t>
      </w:r>
    </w:p>
    <w:p>
      <w:pPr>
        <w:widowControl w:val="on"/>
        <w:pBdr/>
      </w:pPr>
      <w:r>
        <w:rPr/>
        <w:t xml:space="preserve">¿Cómo se representan estas diferencias en nuestras vidas?</w:t>
      </w:r>
    </w:p>
    <w:p>
      <w:pPr>
        <w:widowControl w:val="on"/>
        <w:pBdr/>
      </w:pPr>
      <w:r>
        <w:rPr/>
        <w:t xml:space="preserve">¿Para qué es importante el identificar estas áreas en nuestros cuerpos?</w:t>
      </w:r>
    </w:p>
    <w:p>
      <w:pPr>
        <w:widowControl w:val="on"/>
        <w:pBdr/>
      </w:pPr>
      <w:r>
        <w:rPr/>
        <w:t xml:space="preserve">¿Qué relación tiene el poder con respecto a la identificación de estas áreas?</w:t>
      </w:r>
    </w:p>
    <w:p>
      <w:pPr>
        <w:widowControl w:val="on"/>
        <w:pBdr/>
      </w:pPr>
      <w:r>
        <w:rPr/>
        <w:t xml:space="preserve">¿Es igual el reconocer lo erótico, el placer y deseo para hombres y para mujeres?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6</w:t>
      </w:r>
      <w:r>
        <w:rPr/>
        <w:t xml:space="preserve">. La reflexión de esta actividad se centra en identificar el placer en nuestro cuerpo y las emociones que pueden surgir en torno a este reconocimiento, como vergüenza. Asimismo, como parte de esta identificación, se aborda los mecanismo sociales que han generado represión en el placer femenino, como parte de una sociedad patriarcal. Es decir, la vergüenza sobre reconocer lo que quiero y no quiero, mis gustos, lo que me genera placer, satisfacción, identificarme como un yo erótico, es parte del control que se ha generad sobre los cuerpos femeninos, para mantener el control sobre los mismos y reducirlos a objetos de placer, para el consumo de otro.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A19. Diversidad en la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diversidades sexo genéricas como un derecho humano. Planter la sexualidad integral como un derecho humano.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Diver diferencias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vídeo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Step 1</w:t>
      </w:r>
      <w:r>
        <w:rPr/>
        <w:t xml:space="preserve">. Reproducir el video Diver diferencias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2</w:t>
      </w:r>
      <w:r>
        <w:rPr/>
        <w:t xml:space="preserve">. Ingadar ideas sobre el video con las preguntas generadoras: </w:t>
      </w:r>
    </w:p>
    <w:p>
      <w:pPr>
        <w:widowControl w:val="on"/>
        <w:pBdr/>
      </w:pPr>
      <w:r>
        <w:rPr/>
        <w:t xml:space="preserve">- ¿Qué pienso o siento sobre las historias del vídeo?</w:t>
      </w:r>
    </w:p>
    <w:p>
      <w:pPr>
        <w:widowControl w:val="on"/>
        <w:pBdr/>
      </w:pPr>
      <w:r>
        <w:rPr/>
        <w:t xml:space="preserve">- ¿por qué la sexualidad será un derecho? </w:t>
      </w:r>
    </w:p>
    <w:p>
      <w:pPr>
        <w:widowControl w:val="on"/>
        <w:pBdr/>
      </w:pPr>
      <w:r>
        <w:rPr/>
        <w:t xml:space="preserve">- ¿cuáles creo que son los derechos sexuales y reproductivos?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Diver diferencias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https://www.youtube.com/watch?v=et8OH7tfWps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25 mins 50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no discriminación, mujeres, LGBTI</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de 11 minutos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A20. Dilemas: derechos sexuales y reproductivos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Problematizar a través de dilemas la pornografía, sexting, grooming, tener relaciones sexuales con adultos.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Dilemas, títeres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1. Iniciamos preguntando si saben lo que es un dilema, validamos las respuestas y explicamos que un dilema es: es una situación difícil o comprometida en que hay varias posibilidades de actuación y no se sabe cuál de ellas escoge.</w:t>
      </w:r>
    </w:p>
    <w:p>
      <w:pPr>
        <w:widowControl w:val="on"/>
        <w:pBdr/>
      </w:pPr>
      <w:r>
        <w:rPr/>
        <w:t xml:space="preserve">2. Explicamos que la actividad consiste en qué, por medio de los títeres les vamos a presentar algunos dilemas y que necesitamos que nos ayuden a resolverlos. </w:t>
      </w:r>
    </w:p>
    <w:p w:rsidR="00A66EE4" w:rsidRPr="00746199" w:rsidRDefault="00A66EE4" w:rsidP="002D3517"/>
    <w:p>
      <w:pPr>
        <w:widowControl w:val="on"/>
        <w:pBdr/>
      </w:pPr>
      <w:r>
        <w:rPr>
          <w:b/>
          <w:bCs/>
        </w:rPr>
        <w:t xml:space="preserve">Step 2</w:t>
      </w:r>
      <w:r>
        <w:rPr/>
        <w:t xml:space="preserve">. </w:t>
      </w:r>
      <w:r>
        <w:rPr>
          <w:b/>
          <w:bCs/>
        </w:rPr>
        <w:t xml:space="preserve">Dilema: sobre el uso del preservativo en una relación sexual (negociación)</w:t>
      </w:r>
    </w:p>
    <w:p>
      <w:pPr>
        <w:widowControl w:val="on"/>
        <w:pBdr/>
      </w:pPr>
      <w:r>
        <w:rPr/>
        <w:t xml:space="preserve">Mayra y Juan son 2 adolescentes de 17 años llevan saliendo alrededor de 10 meses y han decidido tener relaciones sexuales. Para Mayra es muy importante prevenir un embarazo en la adolescencia y así mismo una infección de transmisión sexual. Por esta razón Mayra le ha dicho a Juan que para ella es importante que él use preservativo. Juan le dice a Mayra que es mejor que ella tome las pastillas anticonceptivas o se ponga un implante. Mayra le explica que las pastillas y el implante no los van a proteger de una infección de transmisión sexual. Juan le dice a Mayra “tú no confías en mí”, “con cuantos más te acuestas que por eso quieres usar condón”, se pone triste y le dice a Mayra que se siente lastimado por esta condición que ella tiene. </w:t>
      </w:r>
    </w:p>
    <w:p>
      <w:pPr>
        <w:widowControl w:val="on"/>
        <w:pBdr/>
      </w:pPr>
      <w:r>
        <w:rPr/>
        <w:t xml:space="preserve">Mayra se siente confundida pues confía en Juan, lo quiere y no quiere compartirse con nadie más. No sabe si insistir en el uso del preservativo. No quiere que Juan se aleje o se enoje. </w:t>
      </w:r>
    </w:p>
    <w:p>
      <w:pPr>
        <w:widowControl w:val="on"/>
        <w:pBdr/>
      </w:pPr>
      <w:r>
        <w:rPr/>
        <w:t xml:space="preserve">¿tú qué harías? </w:t>
      </w:r>
    </w:p>
    <w:p>
      <w:pPr>
        <w:widowControl w:val="on"/>
        <w:pBdr/>
      </w:pPr>
      <w:r>
        <w:rPr/>
        <w:t xml:space="preserve">-Escuchar las respuestas</w:t>
      </w:r>
    </w:p>
    <w:p>
      <w:pPr>
        <w:widowControl w:val="on"/>
        <w:pBdr/>
      </w:pPr>
      <w:r>
        <w:rPr/>
        <w:t xml:space="preserve">-Explicar sobre el consentimiento y la importancia de que este sea respetado. Exigir el uso del preservativo no es una señal de desconfianza sino de protección de un embarazo no deseado y del contagio de ITS. El uso del preservativo debe darse a lo largo de toda la relación sexual, no puede ser retirado sin el consentimiento de la otra parte porque se rompería el acuerdo, además de ser un delito. Nadie puede presionarte para que no uses preservativo, es tu derecho a protegerte. </w:t>
      </w:r>
    </w:p>
    <w:p w:rsidR="00A66EE4" w:rsidRPr="00746199" w:rsidRDefault="00A66EE4" w:rsidP="002D3517"/>
    <w:p>
      <w:pPr>
        <w:widowControl w:val="on"/>
        <w:pBdr/>
      </w:pPr>
      <w:r>
        <w:rPr>
          <w:b/>
          <w:bCs/>
        </w:rPr>
        <w:t xml:space="preserve">Step 3</w:t>
      </w:r>
      <w:r>
        <w:rPr/>
        <w:t xml:space="preserve">. </w:t>
      </w:r>
      <w:r>
        <w:rPr>
          <w:b/>
          <w:bCs/>
        </w:rPr>
        <w:t xml:space="preserve">Dilema: Relación entre adolescentes y adultos.</w:t>
      </w:r>
    </w:p>
    <w:p>
      <w:pPr>
        <w:widowControl w:val="on"/>
        <w:pBdr/>
      </w:pPr>
      <w:r>
        <w:rPr/>
        <w:t xml:space="preserve">Un día al salir del colegio Jeny le presenta a Nicole de 16 años a su primo, Santiago de 20 años, él le pide el número de celular a Nicole y comienzan a chatear; en los mensajes Santiago le dice que es muy bonita y madura para su edad, Nicole se siente muy halagada por esos comentarios.  Santiago acude en varias ocasiones a la salida del colegio a ver a Nicole con regalos, ella se siente atraída hacia él, pero sus amigas le dicen que es un chico mayor que tiene que cuidarse porque no sabe cuál son sus intenciones reales, Nicole se encuentra confundida ya que Santiago le propuso que sean novios y ella debe darle una respuesta</w:t>
      </w:r>
    </w:p>
    <w:p>
      <w:pPr>
        <w:widowControl w:val="on"/>
        <w:pBdr/>
      </w:pPr>
      <w:r>
        <w:rPr/>
        <w:t xml:space="preserve">¿Qué harías tú?</w:t>
      </w:r>
    </w:p>
    <w:p>
      <w:pPr>
        <w:widowControl w:val="on"/>
        <w:pBdr/>
      </w:pPr>
      <w:r>
        <w:rPr/>
        <w:t xml:space="preserve">-Escuchar las respuestas</w:t>
      </w:r>
    </w:p>
    <w:p>
      <w:pPr>
        <w:widowControl w:val="on"/>
        <w:pBdr/>
      </w:pPr>
      <w:r>
        <w:rPr/>
        <w:t xml:space="preserve">-Retomar lo ya abordado en sesiones pasadas sobre las relaciones de poder, como el sexo/género y la edad entraban en las dinámicas de poder. Explicar que los adultos se pueden acercar a las menores de disntinta forma, móstrandose comprensivos  "maduros", diciendonos que "somos maduras para nuestra edad" o dándonos regalos, haciéndonos creer que estamos "protegidas". Las relaciones con personas adultas son un delito ya que estas funcionan bajo el control y manipulaciones, podemos pensar que la diferencia de edad no es tan grande, como en el dilema presentado, sin embargo, la forma en que se forman y y funcionan estas relaciones las convierte en no sanas. Lo ideal es que podamos construir buenas relaciones con personas de nuestra edad, identificando también todas las acciones que puedan resultar violentas. Recordemos que nadie nos puede presionar a nada. </w:t>
      </w:r>
    </w:p>
    <w:p w:rsidR="00A66EE4" w:rsidRPr="00746199" w:rsidRDefault="00A66EE4" w:rsidP="002D3517"/>
    <w:p>
      <w:pPr>
        <w:widowControl w:val="on"/>
        <w:pBdr/>
      </w:pPr>
      <w:r>
        <w:rPr>
          <w:b/>
          <w:bCs/>
        </w:rPr>
        <w:t xml:space="preserve">Step 4</w:t>
      </w:r>
      <w:r>
        <w:rPr/>
        <w:t xml:space="preserve">. </w:t>
      </w:r>
      <w:r>
        <w:rPr>
          <w:b/>
          <w:bCs/>
        </w:rPr>
        <w:t xml:space="preserve">Dilema:</w:t>
      </w:r>
      <w:r>
        <w:rPr/>
        <w:t xml:space="preserve"> </w:t>
      </w:r>
      <w:r>
        <w:rPr>
          <w:b/>
          <w:bCs/>
        </w:rPr>
        <w:t xml:space="preserve">Presión por enviar packs, sexting</w:t>
      </w:r>
      <w:r>
        <w:rPr/>
        <w:t xml:space="preserve">.</w:t>
      </w:r>
    </w:p>
    <w:p>
      <w:pPr>
        <w:widowControl w:val="on"/>
        <w:pBdr/>
      </w:pPr>
      <w:r>
        <w:rPr/>
        <w:t xml:space="preserve">Pablo tenía 18 años cuando empezó a salir con Clara, de 16. Al principio todo fue muy normal y hablaban seguido por WhatsApp, se compartían fotos y videos de su vida cotidiana, como lo que comían, lo que hacían, de amigxs. Con el paso de los días, Pablo empezó a pedir mensajes subidos de tonos y llegaron a incluir fotos cada vez más íntimas. Clara no se sentía cómoda con las fotos que le pedía Pablo, pero el insistía en que debe confiar en él, porque le ama y no compartirá las fotos con nadie más. Clara se sentía presionada, ya que, al comentarle con su amigas, ella le dijeron que no tiene nada de malo.</w:t>
      </w:r>
    </w:p>
    <w:p>
      <w:pPr>
        <w:widowControl w:val="on"/>
        <w:pBdr/>
      </w:pPr>
      <w:r>
        <w:rPr/>
        <w:t xml:space="preserve">¿Qué harías tu?</w:t>
      </w:r>
    </w:p>
    <w:p>
      <w:pPr>
        <w:widowControl w:val="on"/>
        <w:pBdr/>
      </w:pPr>
      <w:r>
        <w:rPr/>
        <w:t xml:space="preserve">Clara envío las fotos de Pablo, pero el las compartió con sus amigos más cercanos, quienes filtraron las fotos.</w:t>
      </w:r>
    </w:p>
    <w:p>
      <w:pPr>
        <w:widowControl w:val="on"/>
        <w:pBdr/>
      </w:pPr>
      <w:r>
        <w:rPr/>
        <w:t xml:space="preserve">¿Creen que la culpa es de Clara por enviar las fotos, ya que se expuso a estas consecuencias o es de Pablo, al aprovecharse de la confianza de Clara?</w:t>
      </w:r>
    </w:p>
    <w:p>
      <w:pPr>
        <w:widowControl w:val="on"/>
        <w:pBdr/>
      </w:pPr>
      <w:r>
        <w:rPr/>
        <w:t xml:space="preserve">-Escuchar las respuestas</w:t>
      </w:r>
    </w:p>
    <w:p>
      <w:pPr>
        <w:widowControl w:val="on"/>
        <w:pBdr/>
      </w:pPr>
      <w:r>
        <w:rPr/>
        <w:t xml:space="preserve">-Retomar lo abordado hace un momento sobre el consentimiento, y como nadie puede ejercer presión en nosotras para realizar algo que nos haga sentir incómodas. Puede ser que el resto de nuestro grupo de amigas y amigos hagan ciertas actividades, pero no por eso estoy obligada a hacerlas también. El cuidado a la intimidad de nuestro cuerpo es muy valioso y nadie puede obligarnos a sobre pasar este. </w:t>
      </w:r>
    </w:p>
    <w:p>
      <w:pPr>
        <w:widowControl w:val="on"/>
        <w:pBdr/>
      </w:pPr>
      <w:r>
        <w:rPr/>
        <w:t xml:space="preserve">No es culpable por confiar en Pablo, lo que hizo él al filtrar las fotos además de abusar y romper un acuerdo con Clara es un delito que puede ser denunciado. La intimiad que Clara decidió compartir con Pablo fue vulnerada y esto es una violación a sus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 ¿Cómo se sintieron?</w:t>
      </w:r>
    </w:p>
    <w:p>
      <w:pPr>
        <w:widowControl w:val="on"/>
        <w:pBdr/>
      </w:pPr>
      <w:r>
        <w:rPr/>
        <w:t xml:space="preserve">   • ¿Fue fácil o difícil encontrar una solución o respuesta? </w:t>
      </w:r>
    </w:p>
    <w:p>
      <w:pPr>
        <w:widowControl w:val="on"/>
        <w:pBdr/>
      </w:pPr>
      <w:r>
        <w:rPr/>
        <w:t xml:space="preserve">      • ¿Han atravesado por situaciones similares?</w:t>
      </w:r>
    </w:p>
    <w:p>
      <w:pPr>
        <w:widowControl w:val="on"/>
        <w:pBdr/>
      </w:pPr>
      <w:r>
        <w:rPr/>
        <w:t xml:space="preserve">      • ¿cómo las han resuelto?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Explicar que tenemos derechos a tomar decisiones, y esto incluye nuestra sexualidad. A lo largo de la vida nos vamos a encontrar con muchos dilemas, y es en estos momentos donde tenemos que tomar en cuenta que nadie puede presionarme a nada, puedo elegir, tomando en cuenta lo que hemos conversado sobre como funciona la sociedad, las relaciones de poder, las presiones, el consentimiento. Nadie puede romper nuestra intimidad ni violar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A21. El juego de los derechos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documento de bitácora para integra conocimientos sobre lo aprendido.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R9. bitácora DDHH_1.pdf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y los obstáculos que podemos enfrentar cuando no podemos ejercerlos.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no discriminación, mecanismos,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Dados (uno por cada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1</w:t>
      </w:r>
      <w:r>
        <w:rPr/>
        <w:t xml:space="preserve">. </w:t>
      </w:r>
      <w:r>
        <w:rPr>
          <w:b/>
          <w:bCs/>
        </w:rPr>
        <w:t xml:space="preserve">Prepare </w:t>
      </w:r>
      <w:r>
        <w:rPr/>
        <w:t xml:space="preserve">el tablero del juego (</w:t>
      </w:r>
      <w:r>
        <w:rPr>
          <w:i/>
          <w:iCs/>
        </w:rPr>
        <w:t xml:space="preserve">recurso - tablero del juego</w:t>
      </w:r>
      <w:r>
        <w:rPr/>
        <w:t xml:space="preserve">) y las tarjetas para cada grupo (</w:t>
      </w:r>
      <w:r>
        <w:rPr>
          <w:i/>
          <w:iCs/>
        </w:rPr>
        <w:t xml:space="preserve">recurso - Tarjetas juego de los derechos)</w:t>
      </w:r>
      <w:r>
        <w:rPr/>
        <w:t xml:space="preserve"> y prepare o consiga un dado para cada grupo</w:t>
      </w:r>
      <w:r>
        <w:rPr>
          <w:i/>
          <w:iCs/>
        </w:rPr>
        <w:t xml:space="preserve">.</w:t>
      </w:r>
    </w:p>
    <w:p w:rsidR="00A66EE4" w:rsidRPr="00746199" w:rsidRDefault="00A66EE4" w:rsidP="002D3517"/>
    <w:p>
      <w:pPr>
        <w:widowControl w:val="on"/>
        <w:pBdr/>
      </w:pPr>
      <w:r>
        <w:rPr>
          <w:b/>
          <w:bCs/>
        </w:rPr>
        <w:t xml:space="preserve">Step 2</w:t>
      </w:r>
      <w:r>
        <w:rPr/>
        <w:t xml:space="preserve">. </w:t>
      </w:r>
      <w:r>
        <w:rPr>
          <w:b/>
          <w:bCs/>
        </w:rPr>
        <w:t xml:space="preserve">Forme</w:t>
      </w:r>
      <w:r>
        <w:rPr/>
        <w:t xml:space="preserve"> grupos de trabajo de máximo 6 personas y </w:t>
      </w:r>
      <w:r>
        <w:rPr>
          <w:b/>
          <w:bCs/>
        </w:rPr>
        <w:t xml:space="preserve">entregue</w:t>
      </w:r>
      <w:r>
        <w:rPr/>
        <w:t xml:space="preserve"> las tarjetas, un tablero y un dado para cada grupo.</w:t>
      </w:r>
    </w:p>
    <w:p w:rsidR="00A66EE4" w:rsidRPr="00746199" w:rsidRDefault="00A66EE4" w:rsidP="002D3517"/>
    <w:p>
      <w:pPr>
        <w:widowControl w:val="on"/>
        <w:pBdr/>
      </w:pPr>
      <w:r>
        <w:rPr>
          <w:b/>
          <w:bCs/>
        </w:rPr>
        <w:t xml:space="preserve">Step 3</w:t>
      </w:r>
      <w:r>
        <w:rPr/>
        <w:t xml:space="preserve">. </w:t>
      </w:r>
      <w:r>
        <w:rPr>
          <w:b/>
          <w:bCs/>
        </w:rPr>
        <w:t xml:space="preserve">Indíque</w:t>
      </w:r>
      <w:r>
        <w:rPr/>
        <w:t xml:space="preserve"> que realizaremos un juego para ampliar el conocimiento de nuestros derechos, pida que en los grupos formen parejas para el juego. Pídales que seleccionen una ficha (puede ser una moneda, un botón) y que cada pareja lo sitúe en la casilla de partida, explique las reglas de juego que se encuentran en el </w:t>
      </w:r>
      <w:r>
        <w:rPr>
          <w:i/>
          <w:iCs/>
        </w:rPr>
        <w:t xml:space="preserve">recurso - Reglas del juego</w:t>
      </w:r>
      <w:r>
        <w:rPr/>
        <w:t xml:space="preserve"> o colóquelas en el pizarrón de la sala o un lugar visible para todos/as.</w:t>
      </w:r>
    </w:p>
    <w:p w:rsidR="00A66EE4" w:rsidRPr="00746199" w:rsidRDefault="00A66EE4" w:rsidP="002D3517"/>
    <w:p>
      <w:pPr>
        <w:widowControl w:val="on"/>
        <w:pBdr/>
      </w:pPr>
      <w:r>
        <w:rPr>
          <w:b/>
          <w:bCs/>
        </w:rPr>
        <w:t xml:space="preserve">Step 4</w:t>
      </w:r>
      <w:r>
        <w:rPr/>
        <w:t xml:space="preserve">. Durante el juego </w:t>
      </w:r>
      <w:r>
        <w:rPr>
          <w:b/>
          <w:bCs/>
        </w:rPr>
        <w:t xml:space="preserve">pida</w:t>
      </w:r>
      <w:r>
        <w:rPr/>
        <w:t xml:space="preserve"> que cada equipo anote cuántas tarjetas obtiene y de qué tipo o color son.</w:t>
      </w:r>
    </w:p>
    <w:p w:rsidR="00A66EE4" w:rsidRPr="00746199" w:rsidRDefault="00A66EE4" w:rsidP="002D3517"/>
    <w:p>
      <w:pPr>
        <w:widowControl w:val="on"/>
        <w:pBdr/>
      </w:pPr>
      <w:r>
        <w:rPr>
          <w:b/>
          <w:bCs/>
        </w:rPr>
        <w:t xml:space="preserve">Step 5</w:t>
      </w:r>
      <w:r>
        <w:rPr/>
        <w:t xml:space="preserve">. </w:t>
      </w:r>
      <w:r>
        <w:rPr>
          <w:b/>
          <w:bCs/>
        </w:rPr>
        <w:t xml:space="preserve">Indique</w:t>
      </w:r>
      <w:r>
        <w:rPr/>
        <w:t xml:space="preserve"> que cada grupo debe jugar hasta que todos los equipos de un grupo lleguen a la meta.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r>
        <w:rPr/>
        <w:t xml:space="preserve">. En plenaria </w:t>
      </w:r>
      <w:r>
        <w:rPr>
          <w:b/>
          <w:bCs/>
        </w:rPr>
        <w:t xml:space="preserve">pregunte</w:t>
      </w:r>
      <w:r>
        <w:rPr/>
        <w:t xml:space="preserve"> a las personas:</w:t>
      </w:r>
    </w:p>
    <w:p>
      <w:pPr>
        <w:widowControl w:val="on"/>
        <w:pBdr/>
      </w:pPr>
      <w:r>
        <w:rPr/>
        <w:t xml:space="preserve">      • ¿Qué representan las tarjetas verdes? ¿Por qué las tarjetas verdes nos permiten avanzar por el tablero?</w:t>
      </w:r>
    </w:p>
    <w:p>
      <w:pPr>
        <w:widowControl w:val="on"/>
        <w:pBdr/>
      </w:pPr>
      <w:r>
        <w:rPr/>
        <w:t xml:space="preserve">      • ¿Qué representan las tarjetas rojas? ¿Por qué nos hacen retroceder?</w:t>
      </w:r>
    </w:p>
    <w:p>
      <w:pPr>
        <w:widowControl w:val="on"/>
        <w:pBdr/>
      </w:pPr>
      <w:r>
        <w:rPr/>
        <w:t xml:space="preserve">      • ¿Qué es una violación o negación de derechos?</w:t>
      </w:r>
    </w:p>
    <w:p>
      <w:pPr>
        <w:widowControl w:val="on"/>
        <w:pBdr/>
      </w:pPr>
      <w:r>
        <w:rPr/>
        <w:t xml:space="preserve">      • ¿Qué representan los comodines?</w:t>
      </w:r>
    </w:p>
    <w:p>
      <w:pPr>
        <w:widowControl w:val="on"/>
        <w:pBdr/>
      </w:pPr>
      <w:r>
        <w:rPr/>
        <w:t xml:space="preserve">      • Pida a los equipos que cruzaron en primer lugar la meta que revisen cuantas tarjetas sacaron ¿de qué color son la mayoría? En la vida real ¿qué personas llegan primero a las metas?</w:t>
      </w:r>
    </w:p>
    <w:p>
      <w:pPr>
        <w:widowControl w:val="on"/>
        <w:pBdr/>
      </w:pPr>
      <w:r>
        <w:rPr/>
        <w:t xml:space="preserve">      • Pregunte ¿qué pasó? ¿cómo fue el juego en el grupo en el que todos los equipos llegaron a la meta? ¿se prestaron comodines entre equipos?</w:t>
      </w:r>
    </w:p>
    <w:p>
      <w:pPr>
        <w:widowControl w:val="on"/>
        <w:pBdr/>
      </w:pPr>
      <w:r>
        <w:rPr/>
        <w:t xml:space="preserve">      • Pida que mencionen al menos tres derechos que recuerden de su recorrido.</w:t>
      </w:r>
    </w:p>
    <w:p>
      <w:pPr>
        <w:widowControl w:val="on"/>
        <w:pBdr/>
      </w:pPr>
      <w:r>
        <w:rPr/>
        <w:t xml:space="preserve">      •  Pida que mencionen al menos tres responsabilidades.</w:t>
      </w:r>
    </w:p>
    <w:p>
      <w:pPr>
        <w:widowControl w:val="on"/>
        <w:pBdr/>
      </w:pPr>
      <w:r>
        <w:rPr/>
        <w:t xml:space="preserve">      • ¿Qué aprendizajes nos deja el juego?</w:t>
      </w:r>
    </w:p>
    <w:p>
      <w:pPr>
        <w:widowControl w:val="on"/>
        <w:pBdr/>
      </w:pPr>
      <w:r>
        <w:rPr/>
        <w:t xml:space="preserve">      • ¿Cómo podemos todos/as llegar a la meta si algunas personas no tienen oportunidades (tarjetas verdes)?</w:t>
      </w:r>
    </w:p>
    <w:p w:rsidR="00A66EE4" w:rsidRPr="00746199" w:rsidRDefault="00A66EE4" w:rsidP="002D3517"/>
    <w:p>
      <w:pPr>
        <w:widowControl w:val="on"/>
        <w:pBdr/>
      </w:pPr>
      <w:r>
        <w:rPr>
          <w:b/>
          <w:bCs/>
        </w:rPr>
        <w:t xml:space="preserve">Step 7</w:t>
      </w:r>
      <w:r>
        <w:rPr/>
        <w:t xml:space="preserve">. </w:t>
      </w:r>
      <w:r>
        <w:rPr>
          <w:b/>
          <w:bCs/>
        </w:rPr>
        <w:t xml:space="preserve">Realice </w:t>
      </w:r>
      <w:r>
        <w:rPr/>
        <w:t xml:space="preserve">el cierre de la actividad explicando que las tarjetas verdes representan el ejercicio de derechos mientras que las rojas la vulneración de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A22. Mi árbol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aspectos que integran la identidad personal y los factores que la influyen.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R10P. Árbol de vida (personas jóvenes y adultas)
                <w:br/>
                • R11P. Árbol de vida (niñas y niños)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Material decorativo
                <w:br/>
                • Lápices o marcadores de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trabaja con niñas y niños utilice el recurso Árbol de vida para niñas y niños y cuide que su lenguaje sea muy simple y de fácil comprensión para ellas y ellos.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 R11P</w:t>
      </w:r>
    </w:p>
    <w:p>
      <w:pPr>
        <w:widowControl w:val="on"/>
        <w:pBdr/>
      </w:pPr>
      <w:r>
        <w:rPr>
          <w:b/>
          <w:bCs/>
        </w:rPr>
        <w:t xml:space="preserve">Step 1</w:t>
      </w:r>
      <w:r>
        <w:rPr/>
        <w:t xml:space="preserve">. En plenaria invite a las personas a cerrar los ojos y visualizar un árbol del color, tamaño y forma que cada una prefiera imaginarlo. Solicite que recorran la estructura de ese árbol identificando la raíz, luego el tronco y por último las ramas.</w:t>
      </w:r>
    </w:p>
    <w:p w:rsidR="00A66EE4" w:rsidRPr="00746199" w:rsidRDefault="00A66EE4" w:rsidP="002D3517"/>
    <w:p>
      <w:pPr>
        <w:widowControl w:val="on"/>
        <w:pBdr/>
      </w:pPr>
      <w:r>
        <w:rPr>
          <w:b/>
          <w:bCs/>
        </w:rPr>
        <w:t xml:space="preserve">Step 2</w:t>
      </w:r>
      <w:r>
        <w:rPr/>
        <w:t xml:space="preserve">. Mientras continúan visualizando señale que este árbol tiene más elementos: savia, corteza, quizá flores o frutos. Solicite que los imaginen y finalmente invíteles a imaginar también que ellas y  ellos son esos árboles. Pregunte: ¿cómo se ven?, ¿cómo se sienten siendo árboles? Dé unos segundos para que piensen en ello y pídales que regresen lentamente al momento actual y abran los ojos.</w:t>
      </w:r>
    </w:p>
    <w:p w:rsidR="00A66EE4" w:rsidRPr="00746199" w:rsidRDefault="00A66EE4" w:rsidP="002D3517"/>
    <w:p>
      <w:pPr>
        <w:widowControl w:val="on"/>
        <w:pBdr/>
      </w:pPr>
      <w:r>
        <w:rPr>
          <w:b/>
          <w:bCs/>
        </w:rPr>
        <w:t xml:space="preserve">Step 3</w:t>
      </w:r>
      <w:r>
        <w:rPr/>
        <w:t xml:space="preserve">. Pregunte ¿cómo se sintieron? y dé un par de minutos para que unas pocas personas voluntarias expresen sus ideas o emociones. Retome la idea de que aunque el árbol está integrado por varios elementos, su estructura está conformada por tres partes esenciales: raíz, tronco y ramas. Señale que la segunda parte de esta actividad la desarrollarán teniendo presentes estos tres elementos. </w:t>
      </w:r>
    </w:p>
    <w:p w:rsidR="00A66EE4" w:rsidRPr="00746199" w:rsidRDefault="00A66EE4" w:rsidP="002D3517"/>
    <w:p>
      <w:pPr>
        <w:widowControl w:val="on"/>
        <w:pBdr/>
      </w:pPr>
      <w:r>
        <w:rPr>
          <w:b/>
          <w:bCs/>
        </w:rPr>
        <w:t xml:space="preserve">Step 4</w:t>
      </w:r>
      <w:r>
        <w:rPr/>
        <w:t xml:space="preserve">. Entregue a cada persona el recurso didáctico "Árbol de vida" e invíteles a seguir las indicaciones y que se resumen en: </w:t>
      </w:r>
    </w:p>
    <w:p>
      <w:pPr>
        <w:widowControl w:val="on"/>
        <w:pBdr/>
      </w:pPr>
      <w:r>
        <w:rPr/>
        <w:t xml:space="preserve">      • Dibuje el árbol que visualizó.</w:t>
      </w:r>
    </w:p>
    <w:p>
      <w:pPr>
        <w:widowControl w:val="on"/>
        <w:pBdr/>
      </w:pPr>
      <w:r>
        <w:rPr/>
        <w:t xml:space="preserve">      • En las raíces escriban aspectos relacionados con su origen o que dan sentido a su vida. En el caso de niñas y niños es la persona o personas más importantes en su vida.</w:t>
      </w:r>
    </w:p>
    <w:p>
      <w:pPr>
        <w:widowControl w:val="on"/>
        <w:pBdr/>
      </w:pPr>
      <w:r>
        <w:rPr/>
        <w:t xml:space="preserve">      • En el tronco sus destrezas, habilidades, recursos, fortalezas. En el caso de niñas y niños es un objeto o cosa muy apreciada.</w:t>
      </w:r>
    </w:p>
    <w:p>
      <w:pPr>
        <w:widowControl w:val="on"/>
        <w:pBdr/>
      </w:pPr>
      <w:r>
        <w:rPr/>
        <w:t xml:space="preserve">      • En las ramas o copa del árbol, sus proyectos, anhelos, actividades preferidas. En el caso de niñas y niños es la actividad que más disfrutan hacer.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En plenaria indique que en este caso el árbol en su conjunto nos representa como personas y que entonces todos los elementos que lo componen también se asemejan a los aspectos que conforman nuestra identidad.</w:t>
      </w:r>
    </w:p>
    <w:p w:rsidR="00A66EE4" w:rsidRPr="00746199" w:rsidRDefault="00A66EE4" w:rsidP="002D3517"/>
    <w:p>
      <w:pPr>
        <w:widowControl w:val="on"/>
        <w:pBdr/>
      </w:pPr>
      <w:r>
        <w:rPr>
          <w:b/>
          <w:bCs/>
        </w:rPr>
        <w:t xml:space="preserve">Step 6</w:t>
      </w:r>
      <w:r>
        <w:rPr/>
        <w:t xml:space="preserve">. Plantee las siguientes preguntas:</w:t>
      </w:r>
    </w:p>
    <w:p>
      <w:pPr>
        <w:widowControl w:val="on"/>
        <w:pBdr/>
      </w:pPr>
      <w:r>
        <w:rPr/>
        <w:t xml:space="preserve">      • ¿Cómo se sintieron dibujando el árbol y poniendo en él aspectos de su vida?</w:t>
      </w:r>
    </w:p>
    <w:p>
      <w:pPr>
        <w:widowControl w:val="on"/>
        <w:pBdr/>
      </w:pPr>
      <w:r>
        <w:rPr/>
        <w:t xml:space="preserve">      • ¿Qué aspectos resultaron más fáciles de representar?</w:t>
      </w:r>
    </w:p>
    <w:p>
      <w:pPr>
        <w:widowControl w:val="on"/>
        <w:pBdr/>
      </w:pPr>
      <w:r>
        <w:rPr/>
        <w:t xml:space="preserve">      • ¿Cuáles les costó más trabajo identificar o incluir?</w:t>
      </w:r>
    </w:p>
    <w:p>
      <w:pPr>
        <w:widowControl w:val="on"/>
        <w:pBdr/>
      </w:pPr>
      <w:r>
        <w:rPr/>
        <w:t xml:space="preserve">      • ¿Creen que todos estos aspectos son permanentes o temporales? ¿Cuáles creen que son más fijos y cuáles más cambiantes o dinámicos?</w:t>
      </w:r>
    </w:p>
    <w:p>
      <w:pPr>
        <w:widowControl w:val="on"/>
        <w:pBdr/>
      </w:pPr>
      <w:r>
        <w:rPr/>
        <w:t xml:space="preserve">      • ¿Encontraron más elementos positivos o negativos de sí mismos/as?</w:t>
      </w:r>
    </w:p>
    <w:p>
      <w:pPr>
        <w:widowControl w:val="on"/>
        <w:pBdr/>
      </w:pPr>
      <w:r>
        <w:rPr/>
        <w:t xml:space="preserve">      • ¿Cómo creen que se relaciona esto con nuestras identidades? A las niñas y niños, por ejemplo, pregunte: ¿Creen que a veces parecemos árboles? ¿Por qué?</w:t>
      </w:r>
    </w:p>
    <w:p>
      <w:pPr>
        <w:widowControl w:val="on"/>
        <w:pBdr/>
      </w:pPr>
      <w:r>
        <w:rPr/>
        <w:t xml:space="preserve">      • ¿Creen que existe alguna relación entre la identidad y los derechos humanos? ¿En qué consiste dicha relación? A las niñas y niños, la pregunta puede ser: ¿Creen que los árboles tienen derechos? ¿Por qué? ¿Creen que las personas tenemos derecho a parecernos un poco a los árboles? ¿Qué otros derechos tenemos?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Explique que:</w:t>
      </w:r>
    </w:p>
    <w:p>
      <w:pPr>
        <w:widowControl w:val="on"/>
        <w:pBdr/>
      </w:pPr>
      <w:r>
        <w:rPr/>
        <w:t xml:space="preserve">      • La identidad está integrada por múltiples elementos (rasgos físicos, comportamientos, gustos, intereses, etc.)</w:t>
      </w:r>
    </w:p>
    <w:p>
      <w:pPr>
        <w:widowControl w:val="on"/>
        <w:pBdr/>
      </w:pPr>
      <w:r>
        <w:rPr/>
        <w:t xml:space="preserve">      • Muchos de estos elementos no son fijos. Por ejemplo, nuestro aspecto físico cambia a través del tiempo, también pueden cambian nuestros intereses, nuestros gustos, nuestras amigas y amigos pero no por eso dejamos de tener identidad.</w:t>
      </w:r>
    </w:p>
    <w:p>
      <w:pPr>
        <w:widowControl w:val="on"/>
        <w:pBdr/>
      </w:pPr>
      <w:r>
        <w:rPr/>
        <w:t xml:space="preserve">      • La identidad es entonces algo dinámico es decir, unas características se mantienen mientras otras pueden transformarse por nuestras propias decisiones, o por la influencia de personas cercanas o por nuevas experiencias.</w:t>
      </w:r>
    </w:p>
    <w:p>
      <w:pPr>
        <w:widowControl w:val="on"/>
        <w:pBdr/>
      </w:pPr>
      <w:r>
        <w:rPr/>
        <w:t xml:space="preserve">      • Aun así, la forma como se mezclan estas características en cada ser humano, hacen que cada persona sea única, que no exista otra exactamente igual y que, sin embargo cada persona con su propia identidad tenga el mismo valor o sea tan importante como cualquier otra.</w:t>
      </w:r>
    </w:p>
    <w:p>
      <w:pPr>
        <w:widowControl w:val="on"/>
        <w:pBdr/>
      </w:pPr>
      <w:r>
        <w:rPr/>
        <w:t xml:space="preserve">      • La Constitución del Ecuador que es el libro que contiene los derechos y la forma como está organizado el país, dice que todas las personas tienen derecho a tener su propia identidad, sus costumbres, su forma de comportarse, de expresarse, de vestirse, tener un nombre, un apellido y registrarlos, tener una nacionalidad, una procedencia familiar, etc. (artículos  11, 21, 45, 57, 58, 59, 66, 83 y 276, entre otros).</w:t>
      </w:r>
    </w:p>
    <w:p>
      <w:pPr>
        <w:widowControl w:val="on"/>
        <w:pBdr/>
      </w:pPr>
      <w:r>
        <w:rPr/>
        <w:t xml:space="preserve">      • También dice que a ninguna persona se le puede imponer una identidad.  </w:t>
      </w:r>
    </w:p>
    <w:p>
      <w:pPr>
        <w:widowControl w:val="on"/>
        <w:pBdr/>
      </w:pPr>
      <w:r>
        <w:rPr/>
        <w:t xml:space="preserve">      • Señala que no solo las personas sino que los grupos pueden tener su propia identidad, si así lo desean.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Árbol de vida (personas jóvenes y adultas)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Espacio para dibujar un árbol e incluir elementos que se relacionan con nuestra identidad. Puede ser trabajado con adolescentes, personas jóvenes y adultas.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Árbol de vida (niñas y niños)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Espacio para dibujar un árbol e incluir aspectos que hacen parte de la identidad. Está diseñado para ser trabajado con niñas y niños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A23.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Step 1</w:t>
      </w:r>
      <w:r>
        <w:rPr/>
        <w:t xml:space="preserve">. </w:t>
      </w:r>
      <w:r>
        <w:rPr>
          <w:b/>
          <w:bCs/>
        </w:rPr>
        <w:t xml:space="preserve">Solicite</w:t>
      </w:r>
      <w:r>
        <w:rPr/>
        <w:t xml:space="preserve"> que las personas participantes conformen grupos de máximo seis personas.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Step 3</w:t>
      </w:r>
      <w:r>
        <w:rPr/>
        <w:t xml:space="preserve">. </w:t>
      </w:r>
      <w:r>
        <w:rPr>
          <w:b/>
          <w:bCs/>
        </w:rPr>
        <w:t xml:space="preserve">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Para la reflexión, </w:t>
      </w:r>
      <w:r>
        <w:rPr>
          <w:b/>
          <w:bCs/>
        </w:rPr>
        <w:t xml:space="preserve">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w:t>
      </w:r>
      <w:r>
        <w:rPr>
          <w:b/>
          <w:bCs/>
        </w:rPr>
        <w:t xml:space="preserve">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7</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A24. Recordando lo aprendido: Sexualidad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Integrar conocimientos sobre las sesiones de sexualidad integral.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Bitacora de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bitácora impresa para cada participante, carpetas.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Step 1</w:t>
      </w:r>
      <w:r>
        <w:rPr/>
        <w:t xml:space="preserve">. Preguntar a las participantes sobre las sesiones pasadas donde se trató el tema de Sexualidad </w:t>
      </w:r>
    </w:p>
    <w:p>
      <w:pPr>
        <w:widowControl w:val="on"/>
        <w:pBdr/>
      </w:pPr>
      <w:r>
        <w:rPr/>
        <w:t xml:space="preserve">¿qué dudas nos quedan?</w:t>
      </w:r>
    </w:p>
    <w:p>
      <w:pPr>
        <w:widowControl w:val="on"/>
        <w:pBdr/>
      </w:pPr>
      <w:r>
        <w:rPr/>
        <w:t xml:space="preserve">¿qué nos llamó más la atención?</w:t>
      </w:r>
    </w:p>
    <w:p>
      <w:pPr>
        <w:widowControl w:val="on"/>
        <w:pBdr/>
      </w:pPr>
      <w:r>
        <w:rPr/>
        <w:t xml:space="preserve">Entegar a cada participante las hojas de Bitácora de sexualidad y leerlas en conjunto con ellas. </w:t>
      </w:r>
    </w:p>
    <w:p>
      <w:pPr>
        <w:widowControl w:val="on"/>
        <w:pBdr/>
      </w:pPr>
      <w:r>
        <w:rPr/>
        <w:t xml:space="preserve">Resolver dudas sobre los contenidos.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Bitacora de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Contenido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A25.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Step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Step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Step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Step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Step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Step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Step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Step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Step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Step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Step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Step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Step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Step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Step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8</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A26. El cuento de Pepa y Pepe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escalones de la violencia de género en el ámbito de la pareja.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Cuento de Pepa y Pepe
                <w:br/>
                • R15. Escalera de VBG
                <w:br/>
                • R16. Cuento de la ranita hervida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para los escalones,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Step 1</w:t>
      </w:r>
      <w:r>
        <w:rPr/>
        <w:t xml:space="preserve">. Sentar en un círculo a las personas participantes y comentar que vamos a escuchar un cuento que no es cuento, que contrario a lo que pensamos este cuento es una realidad por la que pasamos muchas mujeres independientemente de nuestra condición socio económica, edad, etnia, nivel educativo. </w:t>
      </w:r>
    </w:p>
    <w:p w:rsidR="00A66EE4" w:rsidRPr="00746199" w:rsidRDefault="00A66EE4" w:rsidP="002D3517"/>
    <w:p>
      <w:pPr>
        <w:widowControl w:val="on"/>
        <w:pBdr/>
      </w:pPr>
      <w:r>
        <w:rPr>
          <w:b/>
          <w:bCs/>
        </w:rPr>
        <w:t xml:space="preserve">Step 2</w:t>
      </w:r>
      <w:r>
        <w:rPr/>
        <w:t xml:space="preserve">. Leer el cuento de Pepa y Pepe del archivo adjuto( pág. 15-19) y conforme  en la historia se indica "subiendo la primer/segundo/tercer... escalón pegar en un lugar visible frente a las participantes cada escalón hasta formar una escalera (de abajo hacia arriba).</w:t>
      </w:r>
    </w:p>
    <w:p>
      <w:pPr>
        <w:widowControl w:val="on"/>
        <w:pBdr/>
      </w:pPr>
      <w:r>
        <w:rPr/>
        <w:t xml:space="preserve">Se recomienda aumentar un último escalón después de "violencia física severa" que es FEMICIDIO, preguntar a las participantes: </w:t>
      </w:r>
    </w:p>
    <w:p>
      <w:pPr>
        <w:widowControl w:val="on"/>
        <w:pBdr/>
      </w:pPr>
      <w:r>
        <w:rPr/>
        <w:t xml:space="preserve">¿qué otro escalón podría aparecer en esta escalera?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3</w:t>
      </w:r>
      <w:r>
        <w:rPr/>
        <w:t xml:space="preserve">. Una vez terminado el cuento y construida la escalera de la violencia en la pareja realizar las preguntas generadoras:</w:t>
      </w:r>
    </w:p>
    <w:p>
      <w:pPr>
        <w:widowControl w:val="on"/>
        <w:pBdr/>
      </w:pPr>
      <w:r>
        <w:rPr/>
        <w:t xml:space="preserve">¿cómo se sienten al escuchar esta historia? </w:t>
      </w:r>
    </w:p>
    <w:p>
      <w:pPr>
        <w:widowControl w:val="on"/>
        <w:pBdr/>
      </w:pPr>
      <w:r>
        <w:rPr/>
        <w:t xml:space="preserve">¿qué tan real puede ser esta historia? </w:t>
      </w:r>
    </w:p>
    <w:p>
      <w:pPr>
        <w:widowControl w:val="on"/>
        <w:pBdr/>
      </w:pPr>
      <w:r>
        <w:rPr/>
        <w:t xml:space="preserve">¿qué piensan de los escalones?, ¿cuál de ellos les llama a reflexionar? </w:t>
      </w:r>
    </w:p>
    <w:p>
      <w:pPr>
        <w:widowControl w:val="on"/>
        <w:pBdr/>
      </w:pPr>
      <w:r>
        <w:rPr/>
        <w:t xml:space="preserve">¿porque la escalera va de subida y no se empieza por el último escalón (violencia física severa)?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w:t>
      </w:r>
    </w:p>
    <w:p>
      <w:pPr>
        <w:widowControl w:val="on"/>
        <w:pBdr/>
      </w:pPr>
      <w:r>
        <w:rPr>
          <w:b/>
          <w:bCs/>
        </w:rPr>
        <w:t xml:space="preserve">Step 4</w:t>
      </w:r>
      <w:r>
        <w:rPr/>
        <w:t xml:space="preserve">. En la plenaria de reflexión es posible que las participantas conecten son su propia historia de violencia  además que se mencionarán los mitos relacionados a la violencia; se recomienda tomar nota de ellos para la siguiente sesión. </w:t>
      </w:r>
    </w:p>
    <w:p>
      <w:pPr>
        <w:widowControl w:val="on"/>
        <w:pBdr/>
      </w:pPr>
      <w:r>
        <w:rPr/>
        <w:t xml:space="preserve">Complementar la reflexión con las siguientes ideas claves: </w:t>
      </w:r>
    </w:p>
    <w:p>
      <w:pPr>
        <w:widowControl w:val="on"/>
        <w:pBdr/>
      </w:pPr>
      <w:r>
        <w:rPr/>
        <w:t xml:space="preserve">- Lo que vive Pepa en esta historia es violencia, desde el primer escalón de CONTROL. </w:t>
      </w:r>
    </w:p>
    <w:p>
      <w:pPr>
        <w:widowControl w:val="on"/>
        <w:pBdr/>
      </w:pPr>
      <w:r>
        <w:rPr/>
        <w:t xml:space="preserve">- Muchas veces creemos que la violencia son solamente los golpes y que acciones como el control, el aislamiento, los celos, la manipulación, el chantaje, etc., no son violencia. Incluso la sociedad ha naturalizado tanto la violencia en las relaciones de pareja que pensamos que es muy necesario porque son una muestra de amor por ejemplo la creencia de "si no te cela no te ama". </w:t>
      </w:r>
    </w:p>
    <w:p>
      <w:pPr>
        <w:widowControl w:val="on"/>
        <w:pBdr/>
      </w:pPr>
      <w:r>
        <w:rPr/>
        <w:t xml:space="preserve">- Es una realidad social que existe una asimetría de poder entre lo femenino y masculino y es este partiarcado lo que motiva, justifica y naturaliza la violencia en las relaciones de pareja. </w:t>
      </w:r>
    </w:p>
    <w:p>
      <w:pPr>
        <w:widowControl w:val="on"/>
        <w:pBdr/>
      </w:pPr>
      <w:r>
        <w:rPr/>
        <w:t xml:space="preserve">- La violencia es una vulneración de derechos: a vivir una vida libre de violencias, a la salud, afecta nuestra dignidad. </w:t>
      </w:r>
    </w:p>
    <w:p>
      <w:pPr>
        <w:widowControl w:val="on"/>
        <w:pBdr/>
      </w:pPr>
      <w:r>
        <w:rPr/>
        <w:t xml:space="preserve">- La sociedad (pareja, familia, amigxs, instituciones, etc,) tiende a culpabilizar a quien ha sido victimizada de la violencia que ha sufrido restando responsabilidad a los agresores de sus actos y revictimizando a quienes deciden romper el silencio.</w:t>
      </w:r>
    </w:p>
    <w:p>
      <w:pPr>
        <w:widowControl w:val="on"/>
        <w:pBdr/>
      </w:pPr>
      <w:r>
        <w:rPr/>
        <w:t xml:space="preserve">- La naturalización de la violencia se apoya de toda producción cultural como las canciones, las películas, los cuentos, las creencias sobre el amor, los consejos sobre el amor, etc. Por  esta razón es necesario cuestionar todo esto. </w:t>
      </w:r>
    </w:p>
    <w:p>
      <w:pPr>
        <w:widowControl w:val="on"/>
        <w:pBdr/>
      </w:pPr>
      <w:r>
        <w:rPr/>
        <w:t xml:space="preserve"> </w:t>
      </w:r>
    </w:p>
    <w:p>
      <w:pPr>
        <w:widowControl w:val="on"/>
        <w:pBdr/>
      </w:pPr>
      <w:r>
        <w:rPr/>
        <w:t xml:space="preserve">Además se recomienda terminar con la siguiente reflexión: ¿será que a las mujeres nos gusta sufrir violencia?</w:t>
      </w:r>
    </w:p>
    <w:p>
      <w:pPr>
        <w:widowControl w:val="on"/>
        <w:pBdr/>
      </w:pPr>
      <w:r>
        <w:rPr/>
        <w:t xml:space="preserve">- Justamente, ninguna de nosotras quiere vivir violencia sin embargo ésta suele ser progresiva, como la escalera. Y, por otro lado los agresores usan diversos mecanismos que van restando la capacidad que todas tenemos de "saltar de la olla de agua hirviendo". </w:t>
      </w:r>
    </w:p>
    <w:p>
      <w:pPr>
        <w:widowControl w:val="on"/>
        <w:pBdr/>
      </w:pPr>
      <w:r>
        <w:rPr/>
        <w:t xml:space="preserve">Para comprender mejor esto contar la fábula de la ranita.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Cuento de Pepa y Pepe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dignidad, jóvenes, adolescencia, mujeres, masculinidades,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cuento se encuentra en las páginas 15-19</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Escalera de VBG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libertad, dignidad,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Se remienda aumentar el último escalón que es FEMICIDIO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Cuento de la ranita hervida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Acoplar esta información de una manera lúdica.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A27. Soy mi hogar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limites y transgresiones al cuerpo y espacios propios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Tizas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de las reacciones y comunicación verbal y no verbal de las participantes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A cada participante se le entrega una tiza y se da la siguiente instrucción: “Cada persona va a dibujar en el piso su hogar, como cada una lo quiera representar: del tamaño, forma y decoraciones que cada una quiera.”</w:t>
      </w:r>
    </w:p>
    <w:p w:rsidR="00A66EE4" w:rsidRPr="00746199" w:rsidRDefault="00A66EE4" w:rsidP="002D3517"/>
    <w:p>
      <w:pPr>
        <w:widowControl w:val="on"/>
        <w:pBdr/>
      </w:pPr>
      <w:r>
        <w:rPr>
          <w:b/>
          <w:bCs/>
        </w:rPr>
        <w:t xml:space="preserve">Step 2</w:t>
      </w:r>
      <w:r>
        <w:rPr/>
        <w:t xml:space="preserve">. Luego, cuando cada persona haya terminado de plasmar su casa, las facilitadoras van a proseguir visitando cada hogar. Las facilitadoras advierten que cada invitada tendrá una personalidad distinta y habrá personalidades más fáciles y difíciles de tratar.</w:t>
      </w:r>
    </w:p>
    <w:p w:rsidR="00A66EE4" w:rsidRPr="00746199" w:rsidRDefault="00A66EE4" w:rsidP="002D3517"/>
    <w:p>
      <w:pPr>
        <w:widowControl w:val="on"/>
        <w:pBdr/>
      </w:pPr>
      <w:r>
        <w:rPr>
          <w:b/>
          <w:bCs/>
        </w:rPr>
        <w:t xml:space="preserve">Step 3</w:t>
      </w:r>
      <w:r>
        <w:rPr/>
        <w:t xml:space="preserve">. En cada visita, las visitadoras van a turnarse para tomar tres tipos de actitudes: amable, agresivo y pasivo-agresivo.</w:t>
      </w:r>
    </w:p>
    <w:p>
      <w:pPr>
        <w:widowControl w:val="on"/>
        <w:pBdr/>
      </w:pPr>
      <w:r>
        <w:rPr/>
        <w:t xml:space="preserve">      • Amable: La facilitadora va a tocar la puerta para entrar, va a pedir permiso. En el caso de que sea invitada a pasar, va a ingresar, en el caso de que no, lo respeta y no ingresa. Al entrar, tata con respeto a la dueña de esa casa y respeta el lugar. Asimismo, al irse, agradece el que le hayan dejado pasar.</w:t>
      </w:r>
    </w:p>
    <w:p>
      <w:pPr>
        <w:widowControl w:val="on"/>
        <w:pBdr/>
      </w:pPr>
      <w:r>
        <w:rPr/>
        <w:t xml:space="preserve">      • Agresivo: Entrar sin pedir permiso.  Si la anfitriona de la casa reclama y le pide que se vaya, la facilitadora le contesta que no le hará caso, borra algo de la decoración y puede decirle de manera directa que no le gusto algún aspecto de la casa y borrarlo y reemplazarlo con otro dibujo. Luego, va a irse.</w:t>
      </w:r>
    </w:p>
    <w:p>
      <w:pPr>
        <w:widowControl w:val="on"/>
        <w:pBdr/>
      </w:pPr>
      <w:r>
        <w:rPr/>
        <w:t xml:space="preserve">      • Pasivo-agresivo: La facilitadora va a tocar la puerta y va a ingresar mientras pregunta si puede pasar. Al sentarse, va a decir comentarios sobre las decoraciones y forma de casa: “esta bonita la casa, pero podría ser más bonita” “me gusto como dibujaste esta puerta, pero podrías dibujarla mejor”. Al marcharse, va a despedirse gentilmente. </w:t>
      </w:r>
    </w:p>
    <w:p w:rsidR="00A66EE4" w:rsidRPr="00746199" w:rsidRDefault="00A66EE4" w:rsidP="002D3517"/>
    <w:p>
      <w:pPr>
        <w:widowControl w:val="on"/>
        <w:pBdr/>
      </w:pPr>
      <w:r>
        <w:rPr>
          <w:b/>
          <w:bCs/>
        </w:rPr>
        <w:t xml:space="preserve">Step 4</w:t>
      </w:r>
      <w:r>
        <w:rPr/>
        <w:t xml:space="preserve">. Ante estas interacciones, la facilitadoras deben tomar en cuenta las reacciones y lenguaje no verbal de cada participante.  Cada facilitadora debe visitar las casas de las participantes, no se deberán repetir las personalidades en cada visita.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Después de que se hayan visitado cada casa, se reflexiona:</w:t>
      </w:r>
    </w:p>
    <w:p>
      <w:pPr>
        <w:widowControl w:val="on"/>
        <w:pBdr/>
      </w:pPr>
      <w:r>
        <w:rPr/>
        <w:t xml:space="preserve">      • ¿Cómo se sintieron?</w:t>
      </w:r>
    </w:p>
    <w:p>
      <w:pPr>
        <w:widowControl w:val="on"/>
        <w:pBdr/>
      </w:pPr>
      <w:r>
        <w:rPr/>
        <w:t xml:space="preserve">      • Cuando la persona amable visito sus casas, ¿Cómo se sintieron y qué pensaron?</w:t>
      </w:r>
    </w:p>
    <w:p>
      <w:pPr>
        <w:widowControl w:val="on"/>
        <w:pBdr/>
      </w:pPr>
      <w:r>
        <w:rPr/>
        <w:t xml:space="preserve">      • Cuando la persona agresiva visito sus casas, ¿Cómo se sintieron y qué pensaron?</w:t>
      </w:r>
    </w:p>
    <w:p>
      <w:pPr>
        <w:widowControl w:val="on"/>
        <w:pBdr/>
      </w:pPr>
      <w:r>
        <w:rPr/>
        <w:t xml:space="preserve">      • Cuando la persona pasiva-agresiva visito sus casas, ¿Cómo se sintieron y qué pensaron?</w:t>
      </w:r>
    </w:p>
    <w:p>
      <w:pPr>
        <w:widowControl w:val="on"/>
        <w:pBdr/>
      </w:pPr>
      <w:r>
        <w:rPr/>
        <w:t xml:space="preserve">      • ¿Cómo pudieron identificar a cada una de estos personajes?</w:t>
      </w:r>
    </w:p>
    <w:p>
      <w:pPr>
        <w:widowControl w:val="on"/>
        <w:pBdr/>
      </w:pPr>
      <w:r>
        <w:rPr/>
        <w:t xml:space="preserve">      • ¿Cómo respondieron y reaccionaron ante cada personaje que visitó sus casas?</w:t>
      </w:r>
    </w:p>
    <w:p>
      <w:pPr>
        <w:widowControl w:val="on"/>
        <w:pBdr/>
      </w:pPr>
      <w:r>
        <w:rPr/>
        <w:t xml:space="preserve">      • ¿Han conocido gente así a lo largo de sus vidas?</w:t>
      </w:r>
    </w:p>
    <w:p>
      <w:pPr>
        <w:widowControl w:val="on"/>
        <w:pBdr/>
      </w:pPr>
      <w:r>
        <w:rPr/>
        <w:t xml:space="preserve">      • Si es así, ¿Cómo se sintieron en ese momento?, ¿Qué pensaron?, ¿Cómo reaccionaron? </w:t>
      </w:r>
    </w:p>
    <w:p>
      <w:pPr>
        <w:widowControl w:val="on"/>
        <w:pBdr/>
      </w:pPr>
      <w:r>
        <w:rPr/>
        <w:t xml:space="preserve">      • ¿Qué podemos hacer la próxima que alguien traté de tratar así a nosotras, a nuestros hogares que somos nosotras, donde habitamos?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A los largo de nuestras vidas, podemos conocer distintas personas, quienes podrán ejercer violencias de formas más visibles que otras, algunas de manera sistemática y otras una única vez. Es importante reconocer los recursos que poseemos para poner fin  la violencia que se ejerce en contra nuestra, como es igual de importante reconocer los limites que son transgredidos en los vínculos que construimos.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9</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A28. Rompiendo las ideas de amor romántico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tuvo apoyo de la voluntaria del área psicosocial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ideas de amor romántico naturalizadas.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Tener los videos de las canciones listos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Pedirles que formen grupos, dependiendo el número de participantes que se encuentren presentes.</w:t>
      </w:r>
    </w:p>
    <w:p w:rsidR="00A66EE4" w:rsidRPr="00746199" w:rsidRDefault="00A66EE4" w:rsidP="002D3517"/>
    <w:p>
      <w:pPr>
        <w:widowControl w:val="on"/>
        <w:pBdr/>
      </w:pPr>
      <w:r>
        <w:rPr>
          <w:b/>
          <w:bCs/>
        </w:rPr>
        <w:t xml:space="preserve">Step 2</w:t>
      </w:r>
      <w:r>
        <w:rPr/>
        <w:t xml:space="preserve">. Entregar las tarjetas sobre las princesas y los cuentos de hadas.</w:t>
      </w:r>
    </w:p>
    <w:p w:rsidR="00A66EE4" w:rsidRPr="00746199" w:rsidRDefault="00A66EE4" w:rsidP="002D3517"/>
    <w:p>
      <w:pPr>
        <w:widowControl w:val="on"/>
        <w:pBdr/>
      </w:pPr>
      <w:r>
        <w:rPr>
          <w:b/>
          <w:bCs/>
        </w:rPr>
        <w:t xml:space="preserve">Step 3</w:t>
      </w:r>
      <w:r>
        <w:rPr/>
        <w:t xml:space="preserve">. Pedirles que discutan sobre el mensaje de las tarjetas: cada grupo tendrá una tarjeta con un mensaje diferente.</w:t>
      </w:r>
    </w:p>
    <w:p w:rsidR="00A66EE4" w:rsidRPr="00746199" w:rsidRDefault="00A66EE4" w:rsidP="002D3517"/>
    <w:p>
      <w:pPr>
        <w:widowControl w:val="on"/>
        <w:pBdr/>
      </w:pPr>
      <w:r>
        <w:rPr>
          <w:b/>
          <w:bCs/>
        </w:rPr>
        <w:t xml:space="preserve">Step 4</w:t>
      </w:r>
      <w:r>
        <w:rPr/>
        <w:t xml:space="preserve">. Después de darles un tiempo para la discusión, deberán compartir con el grupo sus reflexiones.</w:t>
      </w:r>
    </w:p>
    <w:p>
      <w:pPr>
        <w:widowControl w:val="on"/>
        <w:pBdr/>
      </w:pPr>
      <w:r>
        <w:rPr/>
        <w:t xml:space="preserve"> </w:t>
      </w:r>
    </w:p>
    <w:p>
      <w:pPr>
        <w:widowControl w:val="on"/>
        <w:pBdr/>
      </w:pPr>
      <w:r>
        <w:rPr/>
        <w:t xml:space="preserve">Se puede usar preguntas incitadoras cómo:</w:t>
      </w:r>
    </w:p>
    <w:p>
      <w:pPr>
        <w:widowControl w:val="on"/>
        <w:pBdr/>
      </w:pPr>
      <w:r>
        <w:rPr/>
        <w:t xml:space="preserve">¿Qué piensan sobre el mensaje de su tarjeta?</w:t>
      </w:r>
    </w:p>
    <w:p>
      <w:pPr>
        <w:widowControl w:val="on"/>
        <w:pBdr/>
      </w:pPr>
      <w:r>
        <w:rPr/>
        <w:t xml:space="preserve">¿Sienten que en la vida fuera de los cuentos de hadas ocurren situaciones similares?</w:t>
      </w:r>
    </w:p>
    <w:p w:rsidR="00A66EE4" w:rsidRPr="00746199" w:rsidRDefault="00A66EE4" w:rsidP="002D3517"/>
    <w:p>
      <w:pPr>
        <w:widowControl w:val="on"/>
        <w:pBdr/>
      </w:pPr>
      <w:r>
        <w:rPr>
          <w:b/>
          <w:bCs/>
        </w:rPr>
        <w:t xml:space="preserve">Step 5</w:t>
      </w:r>
      <w:r>
        <w:rPr/>
        <w:t xml:space="preserve">. La Forma en la que actúan las princesas de los cuentos de hadas, es la forma de amor que se espera de las mujeres, y esta está asociada a la idea de entrega total al otro. Todas las creencias que tenemos sobre el amor que engloban las que acabamos de analizar tienen que ver con EL AMOR ROMÁNTICO.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6</w:t>
      </w:r>
      <w:r>
        <w:rPr/>
        <w:t xml:space="preserve">. Existen algunos mitos en cuanto al amor romántico:</w:t>
      </w:r>
    </w:p>
    <w:p>
      <w:pPr>
        <w:widowControl w:val="on"/>
        <w:pBdr/>
      </w:pPr>
      <w:r>
        <w:rPr/>
        <w:t xml:space="preserve">Poder del amor:</w:t>
      </w:r>
    </w:p>
    <w:p>
      <w:pPr>
        <w:widowControl w:val="on"/>
        <w:pBdr/>
      </w:pPr>
      <w:r>
        <w:rPr/>
        <w:t xml:space="preserve">Voy a poder cambiarlo por amor</w:t>
      </w:r>
    </w:p>
    <w:p>
      <w:pPr>
        <w:widowControl w:val="on"/>
        <w:pBdr/>
      </w:pPr>
      <w:r>
        <w:rPr/>
        <w:t xml:space="preserve">Los polos opuestos se atraen</w:t>
      </w:r>
    </w:p>
    <w:p>
      <w:pPr>
        <w:widowControl w:val="on"/>
        <w:pBdr/>
      </w:pPr>
      <w:r>
        <w:rPr/>
        <w:t xml:space="preserve">Se sufre porque se ama</w:t>
      </w:r>
    </w:p>
    <w:p>
      <w:pPr>
        <w:widowControl w:val="on"/>
        <w:pBdr/>
      </w:pPr>
      <w:r>
        <w:rPr/>
        <w:t xml:space="preserve">El amor todo lo perdona y puede con todo.</w:t>
      </w:r>
    </w:p>
    <w:p w:rsidR="00A66EE4" w:rsidRPr="00746199" w:rsidRDefault="00A66EE4" w:rsidP="002D3517"/>
    <w:p>
      <w:pPr>
        <w:widowControl w:val="on"/>
        <w:pBdr/>
      </w:pPr>
      <w:r>
        <w:rPr>
          <w:b/>
          <w:bCs/>
        </w:rPr>
        <w:t xml:space="preserve">Step 7</w:t>
      </w:r>
      <w:r>
        <w:rPr/>
        <w:t xml:space="preserve">. Media naranja:</w:t>
      </w:r>
    </w:p>
    <w:p>
      <w:pPr>
        <w:widowControl w:val="on"/>
        <w:pBdr/>
      </w:pPr>
      <w:r>
        <w:rPr/>
        <w:t xml:space="preserve">Tenemos que encontrar a alguien que nos complete</w:t>
      </w:r>
    </w:p>
    <w:p>
      <w:pPr>
        <w:widowControl w:val="on"/>
        <w:pBdr/>
      </w:pPr>
      <w:r>
        <w:rPr/>
        <w:t xml:space="preserve">Hay un único amor verdadero en la vida</w:t>
      </w:r>
    </w:p>
    <w:p>
      <w:pPr>
        <w:widowControl w:val="on"/>
        <w:pBdr/>
      </w:pPr>
      <w:r>
        <w:rPr/>
        <w:t xml:space="preserve">El amor verdadero dura toda la vida</w:t>
      </w:r>
    </w:p>
    <w:p w:rsidR="00A66EE4" w:rsidRPr="00746199" w:rsidRDefault="00A66EE4" w:rsidP="002D3517"/>
    <w:p>
      <w:pPr>
        <w:widowControl w:val="on"/>
        <w:pBdr/>
      </w:pPr>
      <w:r>
        <w:rPr>
          <w:b/>
          <w:bCs/>
        </w:rPr>
        <w:t xml:space="preserve">Step 8</w:t>
      </w:r>
      <w:r>
        <w:rPr/>
        <w:t xml:space="preserve">. Entrega total:</w:t>
      </w:r>
    </w:p>
    <w:p>
      <w:pPr>
        <w:widowControl w:val="on"/>
        <w:pBdr/>
      </w:pPr>
      <w:r>
        <w:rPr/>
        <w:t xml:space="preserve">Solo existo cuando tengo pareja</w:t>
      </w:r>
    </w:p>
    <w:p>
      <w:pPr>
        <w:widowControl w:val="on"/>
        <w:pBdr/>
      </w:pPr>
      <w:r>
        <w:rPr/>
        <w:t xml:space="preserve">Solo “yo” puedo hacerte feliz.</w:t>
      </w:r>
    </w:p>
    <w:p>
      <w:pPr>
        <w:widowControl w:val="on"/>
        <w:pBdr/>
      </w:pPr>
      <w:r>
        <w:rPr/>
        <w:t xml:space="preserve">Es más importante el “nosotros” que el “yo”</w:t>
      </w:r>
    </w:p>
    <w:p>
      <w:pPr>
        <w:widowControl w:val="on"/>
        <w:pBdr/>
      </w:pPr>
      <w:r>
        <w:rPr/>
        <w:t xml:space="preserve">Renuncio a mi intimidad</w:t>
      </w:r>
    </w:p>
    <w:p w:rsidR="00A66EE4" w:rsidRPr="00746199" w:rsidRDefault="00A66EE4" w:rsidP="002D3517"/>
    <w:p>
      <w:pPr>
        <w:widowControl w:val="on"/>
        <w:pBdr/>
      </w:pPr>
      <w:r>
        <w:rPr>
          <w:b/>
          <w:bCs/>
        </w:rPr>
        <w:t xml:space="preserve">Step 9</w:t>
      </w:r>
      <w:r>
        <w:rPr/>
        <w:t xml:space="preserve">. Celos:</w:t>
      </w:r>
    </w:p>
    <w:p>
      <w:pPr>
        <w:widowControl w:val="on"/>
        <w:pBdr/>
      </w:pPr>
      <w:r>
        <w:rPr/>
        <w:t xml:space="preserve">Si me cela es porque me ama</w:t>
      </w:r>
    </w:p>
    <w:p>
      <w:pPr>
        <w:widowControl w:val="on"/>
        <w:pBdr/>
      </w:pPr>
      <w:r>
        <w:rPr/>
        <w:t xml:space="preserve">Si me controla es porque se preocupa por mi.</w:t>
      </w:r>
    </w:p>
    <w:p w:rsidR="00A66EE4" w:rsidRPr="00746199" w:rsidRDefault="00A66EE4" w:rsidP="002D3517"/>
    <w:p>
      <w:pPr>
        <w:widowControl w:val="on"/>
        <w:pBdr/>
      </w:pPr>
      <w:r>
        <w:rPr>
          <w:b/>
          <w:bCs/>
        </w:rPr>
        <w:t xml:space="preserve">Step 10</w:t>
      </w:r>
      <w:r>
        <w:rPr/>
        <w:t xml:space="preserve">. Los mitos del amor romántico están relacionados con la violencia, las formas o demostraciones de amor que acabamos de revisar son naturalizadas y aprobadas socialmente. Cuando desaprendemos estas conductas podemos dar paso a formas de amor saludables, en las cuales los principios serán el amor y el cuidado personal y del otro.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11</w:t>
      </w:r>
      <w:r>
        <w:rPr/>
        <w:t xml:space="preserve">. Hemos normalizado estas mal llamadas formas de amar porque se encuentran en nuestra cotidianidad: películas, novelas, canciones, etc.</w:t>
      </w:r>
    </w:p>
    <w:p w:rsidR="00A66EE4" w:rsidRPr="00746199" w:rsidRDefault="00A66EE4" w:rsidP="002D3517"/>
    <w:p>
      <w:pPr>
        <w:widowControl w:val="on"/>
        <w:pBdr/>
      </w:pPr>
      <w:r>
        <w:rPr>
          <w:b/>
          <w:bCs/>
        </w:rPr>
        <w:t xml:space="preserve">Step 12</w:t>
      </w:r>
      <w:r>
        <w:rPr/>
        <w:t xml:space="preserve">. A continuación vamos a hacer un karaoke con algunas canciones que a la mayoría nos gustan, tratemos de identificar estas ideas de amor romántico que acabamos de analizar.</w:t>
      </w:r>
    </w:p>
    <w:p w:rsidR="00A66EE4" w:rsidRPr="00746199" w:rsidRDefault="00A66EE4" w:rsidP="002D3517"/>
    <w:p>
      <w:pPr>
        <w:widowControl w:val="on"/>
        <w:pBdr/>
      </w:pPr>
      <w:r>
        <w:rPr>
          <w:b/>
          <w:bCs/>
        </w:rPr>
        <w:t xml:space="preserve">Step 13</w:t>
      </w:r>
      <w:r>
        <w:rPr/>
        <w:t xml:space="preserve">. “Borró Casette”: el mensaje que el cantante da sobre emborrachar a mujeres para mantener relaciones sexuales con ellas.</w:t>
      </w:r>
    </w:p>
    <w:p w:rsidR="00A66EE4" w:rsidRPr="00746199" w:rsidRDefault="00A66EE4" w:rsidP="002D3517"/>
    <w:p>
      <w:pPr>
        <w:widowControl w:val="on"/>
        <w:pBdr/>
      </w:pPr>
      <w:r>
        <w:rPr>
          <w:b/>
          <w:bCs/>
        </w:rPr>
        <w:t xml:space="preserve">Step 14</w:t>
      </w:r>
      <w:r>
        <w:rPr/>
        <w:t xml:space="preserve">. “Te compro tu novia”: el mensaje de las mujeres como una mercancía que puede ser intercambiada, regalada o vendida.</w:t>
      </w:r>
    </w:p>
    <w:p w:rsidR="00A66EE4" w:rsidRPr="00746199" w:rsidRDefault="00A66EE4" w:rsidP="002D3517"/>
    <w:p>
      <w:pPr>
        <w:widowControl w:val="on"/>
        <w:pBdr/>
      </w:pPr>
      <w:r>
        <w:rPr>
          <w:b/>
          <w:bCs/>
        </w:rPr>
        <w:t xml:space="preserve">Step 15</w:t>
      </w:r>
      <w:r>
        <w:rPr/>
        <w:t xml:space="preserve">. “La media vuelta”: el mensaje sobre el ejercicio de poder del hombre al creer que su deseo de estar o no estar con su pareja depende únicamente de él.</w:t>
      </w:r>
    </w:p>
    <w:p w:rsidR="00A66EE4" w:rsidRPr="00746199" w:rsidRDefault="00A66EE4" w:rsidP="002D3517"/>
    <w:p>
      <w:pPr>
        <w:widowControl w:val="on"/>
        <w:pBdr/>
      </w:pPr>
      <w:r>
        <w:rPr>
          <w:b/>
          <w:bCs/>
        </w:rPr>
        <w:t xml:space="preserve">Step 16</w:t>
      </w:r>
      <w:r>
        <w:rPr/>
        <w:t xml:space="preserve">. “Eres mía”: el mensaje sobre el sentido de propiedad del hombre sobre la vida de la mujer.</w:t>
      </w:r>
    </w:p>
    <w:p w:rsidR="00A66EE4" w:rsidRPr="00746199" w:rsidRDefault="00A66EE4" w:rsidP="002D3517"/>
    <w:p>
      <w:pPr>
        <w:widowControl w:val="on"/>
        <w:pBdr/>
      </w:pPr>
      <w:r>
        <w:rPr>
          <w:b/>
          <w:bCs/>
        </w:rPr>
        <w:t xml:space="preserve">Step 17</w:t>
      </w:r>
      <w:r>
        <w:rPr/>
        <w:t xml:space="preserve">. “Mientes tan bien”: el mensaje que normaliza la idea de entrega total sin esperar nada a cambio del otro. Además de que historicamente las mujeres hemos sido culpadas por no "poner limites" a nuestras parejas cuando mienten lo que produce la culpa de las violencia en las mismas mujeres y no en sus agresores. </w:t>
      </w:r>
    </w:p>
    <w:p w:rsidR="00A66EE4" w:rsidRPr="00746199" w:rsidRDefault="00A66EE4" w:rsidP="002D3517"/>
    <w:p>
      <w:pPr>
        <w:widowControl w:val="on"/>
        <w:pBdr/>
      </w:pPr>
      <w:r>
        <w:rPr>
          <w:b/>
          <w:bCs/>
        </w:rPr>
        <w:t xml:space="preserve">Step 18</w:t>
      </w:r>
      <w:r>
        <w:rPr/>
        <w:t xml:space="preserve">. En cada canción pedir que sean ellas quienes identifiquen los mensajes que en lo posterior será reforzado por las presentadoras.</w:t>
      </w:r>
    </w:p>
    <w:p w:rsidR="00A66EE4" w:rsidRPr="00746199" w:rsidRDefault="00A66EE4" w:rsidP="002D3517"/>
    <w:p>
      <w:pPr>
        <w:widowControl w:val="on"/>
        <w:pBdr/>
      </w:pPr>
      <w:r>
        <w:rPr>
          <w:b/>
          <w:bCs/>
        </w:rPr>
        <w:t xml:space="preserve">Step 19</w:t>
      </w:r>
      <w:r>
        <w:rPr/>
        <w:t xml:space="preserve">. Pedir que si tienen canciones que envíen mensajes así las nombren para ser analizadas. </w:t>
      </w:r>
    </w:p>
    <w:p w:rsidR="00A66EE4" w:rsidRPr="00746199" w:rsidRDefault="00A66EE4" w:rsidP="002D3517"/>
    <w:p>
      <w:pPr>
        <w:widowControl w:val="on"/>
        <w:pBdr/>
      </w:pPr>
      <w:r>
        <w:rPr>
          <w:b/>
          <w:bCs/>
        </w:rPr>
        <w:t xml:space="preserve">Step 20</w:t>
      </w:r>
      <w:r>
        <w:rPr/>
        <w:t xml:space="preserve">. Así como estas canciones que las escuchamos en la cotidianidad, muchas de las cosas que consumimos nos envían mensajes distorsionados sobre el amor. El identificar estos mensajes y cuestionarlos nos va a permitir poderlas identificar en nuestro día a día, y de esta forma construir relaciones saludables.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A29.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formas visibles y no visibles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dibujado el iceberg de la violencia de género,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Preguntamos si conocen lo que es un iceberg, una vez de escuchado y validado las respuestas decimos que es un una enorme placa de hielo que flota en los océanos debido al desprendimiento de los glaciares. Lo que vemos del iceberg es solo una parte, cuando en el fondo es mucho más grande.</w:t>
      </w:r>
    </w:p>
    <w:p w:rsidR="00A66EE4" w:rsidRPr="00746199" w:rsidRDefault="00A66EE4" w:rsidP="002D3517"/>
    <w:p>
      <w:pPr>
        <w:widowControl w:val="on"/>
        <w:pBdr/>
      </w:pPr>
      <w:r>
        <w:rPr>
          <w:b/>
          <w:bCs/>
        </w:rPr>
        <w:t xml:space="preserve">Step 2</w:t>
      </w:r>
      <w:r>
        <w:rPr/>
        <w:t xml:space="preserve">. Tener en un papelote dibujado un iceberg con una división entre la parte visible e invisible. Decir que vamos a colocar las formas de violencia, arriba las más explicitas y abajo las consideradas “sutiles”.</w:t>
      </w:r>
    </w:p>
    <w:p>
      <w:pPr>
        <w:widowControl w:val="on"/>
        <w:pBdr/>
      </w:pPr>
      <w:r>
        <w:rPr/>
        <w:t xml:space="preserve">Preguntar:</w:t>
      </w:r>
    </w:p>
    <w:p>
      <w:pPr>
        <w:widowControl w:val="on"/>
        <w:pBdr/>
      </w:pPr>
      <w:r>
        <w:rPr/>
        <w:t xml:space="preserve">¿Qué formas de violencia conocen?</w:t>
      </w:r>
    </w:p>
    <w:p>
      <w:pPr>
        <w:widowControl w:val="on"/>
        <w:pBdr/>
      </w:pPr>
      <w:r>
        <w:rPr/>
        <w:t xml:space="preserve">¿Qué formas de violencia han experimentado?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Ir anotando cada respuesta en el iceberg mientras se analiza de forma colectiva porque la ubicamos: arriba, abajo o quizá en el medio. </w:t>
      </w:r>
    </w:p>
    <w:p>
      <w:pPr>
        <w:widowControl w:val="on"/>
        <w:pBdr/>
      </w:pPr>
      <w:r>
        <w:rPr/>
        <w:t xml:space="preserve">Poner énfasis si son nombradas y si no mencionar los "chistes" y frases como "lloras como mujercita". Acciones vividas en la cotidianidad.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r>
        <w:rPr/>
        <w:t xml:space="preserve">. La violencia puede presentarse de distintas formas, y suele ir escalando. Las formas de violencia que se encuentran abajo son las que sostienen las violencias que se encuentran arriba, y que son identificadas por su alto impacto en muchos casos irreversible como el femicidio. La violencia de género no es un problema individual sino que es un fenómeno social, que  atraviesa distintos ámbitos de la vida, existe un conjunto de violencias invisibles que son la base de sustentación a otras violencias. Por esto es fundamental que la sociedad conozca el iceberg de las violencias porque todas podemos hacer algo para desarmar el entramado social y cultural que promueve el sistema patriarcal.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10</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A30. Cuento sobre ciclo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factores del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R17P.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R17P</w:t>
      </w:r>
    </w:p>
    <w:p>
      <w:pPr>
        <w:widowControl w:val="on"/>
        <w:pBdr/>
      </w:pPr>
      <w:r>
        <w:rPr>
          <w:b/>
          <w:bCs/>
        </w:rPr>
        <w:t xml:space="preserve">Step 1</w:t>
      </w:r>
      <w:r>
        <w:rPr/>
        <w:t xml:space="preserve">. Se entrega a cada participante tres letreros: 1.  Tensión, 2. Agresión y 3. Luna de miel. Después, se lee a todo el grupo el cuento de “Pepa y Pepe: ciclo de violencia.”</w:t>
      </w:r>
    </w:p>
    <w:p w:rsidR="00A66EE4" w:rsidRPr="00746199" w:rsidRDefault="00A66EE4" w:rsidP="002D3517"/>
    <w:p>
      <w:pPr>
        <w:widowControl w:val="on"/>
        <w:pBdr/>
      </w:pPr>
      <w:r>
        <w:rPr>
          <w:b/>
          <w:bCs/>
        </w:rPr>
        <w:t xml:space="preserve">Step 2</w:t>
      </w:r>
      <w:r>
        <w:rPr/>
        <w:t xml:space="preserve">. Pepa y Pepe eran novios, cuando empezaron a salir, Pepe le decía comentario a Pepa de que no le gustaba que se vista con faldas y shorts y le decía que era porque afuera hay gen te mala y no quisiera que le pase algo. Pepa pensaba que era por su bien y que Pepe solo quería protegerla. (VIOLENCIA)</w:t>
      </w:r>
    </w:p>
    <w:p>
      <w:pPr>
        <w:widowControl w:val="on"/>
        <w:pBdr/>
      </w:pPr>
      <w:r>
        <w:rPr/>
        <w:t xml:space="preserve">Un día, Pepa tenía una fiesta de cumpleaños de su mejor amiga y decidió ponerse un vestido para la ocasión, cuando Pepe le vio, se enojo con Pepa, estaba celoso, le cuestionó el por qué usaba vestido. Pepa no le pareció la actitud de Pepe, así que se molestó con él y decidió ir a la fiesta. (VIOLENCIA) Al otro día, Pepe le escribió y le pidió disculpas, le dijo que se molesto porque se preocupa por ella y quería cuidarla, le dijo que nunca más lo iba a hacer si ella le perdonaba. Pepa decidió perdonarlo. (LUNA DE MIEL).</w:t>
      </w:r>
    </w:p>
    <w:p>
      <w:pPr>
        <w:widowControl w:val="on"/>
        <w:pBdr/>
      </w:pPr>
      <w:r>
        <w:rPr/>
        <w:t xml:space="preserve">Durante un tiempo, Pepe no volvió a tener conductas de control, ni decirle nada sobre la ropa de Pepa, pero si hacia caras cuando Pepa usaba faldas o usaba vestidos. Se mostraba molesto, pero no le decía nada a Pepa, hasta que un día Pepe llegó enojado a casa de Pepa, porque le había ido mal en clases (TENSIÓN).</w:t>
      </w:r>
    </w:p>
    <w:p>
      <w:pPr>
        <w:widowControl w:val="on"/>
        <w:pBdr/>
      </w:pPr>
      <w:r>
        <w:rPr/>
        <w:t xml:space="preserve">Al llegar a casa de Pepa, ella le quería abrazar, pero él se enojó, le dijo que no le moleste, que ella solo le hace enojar más y que su presencia es muy molesta, le dijo que si le iba a molestar, de gana iba a verla. así que se fue enojado tirando la puerta. Pepa estaba triste y asustada por los gritos y porque Pepe le había empujado. (VIOLENCIA).</w:t>
      </w:r>
    </w:p>
    <w:p>
      <w:pPr>
        <w:widowControl w:val="on"/>
        <w:pBdr/>
      </w:pPr>
      <w:r>
        <w:rPr/>
        <w:t xml:space="preserve">En la noche, Pepe le escribió a Pepa, le dijo que lo siente mucho, que se da cuenta que tiene problemas de ira, pero que ella, si de verdad le quiere, debe comprenderle y ayudarlo a ser mejor persona, le dijo que iba a buscar ayuda, pero que ella debe quedarse con él porque de verdad la ama y esta completamente enamorado de ella. Pepa cree que ella puede ayudarlo, que el amor es eso, es estar en las buenas y en las malas y que además, ella debía comprender que Pepe estaba enojado por cosas del colegio y que ella no fue de ayuda, lo que hizo que él se enojé más. Pepa decidió perdonarlo, pero con la condición de que busque ayuda, él dijo que lo iba a hacer solo por ella.</w:t>
      </w:r>
    </w:p>
    <w:p>
      <w:pPr>
        <w:widowControl w:val="on"/>
        <w:pBdr/>
      </w:pPr>
      <w:r>
        <w:rPr/>
        <w:t xml:space="preserve">Pepe buscó ayuda pidiendo consejería con el psicólogo del colegio y en la iglesia que asistía. Además, para seguir mostrando su amor verdadero, le llevaba flores y le invitaba a citas. Era más cariñoso, Pepa pensó que Pepe ya cambió y que no iba a volver a tratarla mal. (LUNA DE MIEL)</w:t>
      </w:r>
    </w:p>
    <w:p>
      <w:pPr>
        <w:widowControl w:val="on"/>
        <w:pBdr/>
      </w:pPr>
      <w:r>
        <w:rPr/>
        <w:t xml:space="preserve">Cuando Pepe se enojaba, le decía que Pepa debe darle espacio y que no haga cosas para que se enoje más. (TENSIÓN)</w:t>
      </w:r>
    </w:p>
    <w:p>
      <w:pPr>
        <w:widowControl w:val="on"/>
        <w:pBdr/>
      </w:pPr>
      <w:r>
        <w:rPr/>
        <w:t xml:space="preserve">Un día que llego enojado por haber peleado con su padres, fue a visitar a Pepa, y le dijo que si de verdad quiere ayudarla, debe tener sexo, ya que eso le ayudaría mucho para que el se sienta bien. Pepa no estaba segura, le dijo que no quería hacerlo. Pepe se enojo mucho, le dijo que él le ha tratado muy bien, que busco ayuda solo por ella y que ella le debe, después de tanto lo que él hizo por ella y la relación. Pepa se seguía negando, así que Pepe le molestó aún más y trató de obligarla, Pepa empezó a llorar y él le dijo que deje de exagerar, que no le iba a hacer nada, que si ella no le quiere de verdad, solo le hace perder el tiempo y se fue. (VIOLENCIA),</w:t>
      </w:r>
    </w:p>
    <w:p>
      <w:pPr>
        <w:widowControl w:val="on"/>
        <w:pBdr/>
      </w:pPr>
      <w:r>
        <w:rPr/>
        <w:t xml:space="preserve">Pepa quedo muy asustada, pensó que si fue su culpa, ella pensaba: “es verdad, Pepe se esforzó mucho en esta relación, hubo un tiempo donde si se vieron los cambios, tal vez si es posible que esta vez fue culpa de ella, ya que es “normal” que los novios tengan novios y que el tenía que tener relaciones porque es su novio y se ha portado muy bien con ella. Ahora, Pepa fue quien le escribió a Pepe, para pedir disculpas. Pepe le dijo que si le molestaba mucho la actitud de Pepa, que ella debe comprender que como hombre, tiene necesidades y que si son novios, ella debe tener relaciones con él, es lo normal. Pepa pensó que él tenía razón.</w:t>
      </w:r>
    </w:p>
    <w:p>
      <w:pPr>
        <w:widowControl w:val="on"/>
        <w:pBdr/>
      </w:pPr>
      <w:r>
        <w:rPr/>
        <w:t xml:space="preserve">Pepa y Pepe volvieron a una etapa de tranquilidad, parecía que todo iba a estar bien. Aunque Pepa cuidaba mucho lo que decía y hacia, pensando que así  podía evitar que Pepe se enoje  (TENSIÓN).</w:t>
      </w:r>
    </w:p>
    <w:p>
      <w:pPr>
        <w:widowControl w:val="on"/>
        <w:pBdr/>
      </w:pPr>
      <w:r>
        <w:rPr/>
        <w:t xml:space="preserve">Pepa creía que solo no tenía que hacer cosas que le hagan enojar a Pepe y estarían bien. Hasta que un día, Pepe y Pepa había ido juntos la fiesta de un amigo y empezaron a discutir, Pepa estaba también molesta porque Pepe le reclamaba de que ella estaba coqueteando con un chico, pero no era cierto, así que ella también se enojó. Mientras los dos discutían, un amigo de Pepe le dijo que se deja dominar por Pepa y que ella es quien lleva los pantalones en la relación. Al escuchar este comentario, Pepe se enojó aún más y golpeó a Pepa para demostrar quien era el hombre. Pepa se asustó mucho y Pepe le dijo que es su culpa por gritarle, que se aguante. (VIOLENCIA)</w:t>
      </w:r>
    </w:p>
    <w:p>
      <w:pPr>
        <w:widowControl w:val="on"/>
        <w:pBdr/>
      </w:pPr>
      <w:r>
        <w:rPr/>
        <w:t xml:space="preserve">Pepa decidió regresar a casa. Estaba asustada, triste y confundida, pensaba: ¿Fue mi culpa? si yo también le grité, yo le amo y pasamos buenos ratos, la verdad son más los buenos ratos que los malos, el ha demostrado que de verdad le ama, si el siente celos, debe ser porque la protege y no la quiero perder. Pero ella también sentía miedo, ¿debía seguir con él? Todas las personas le dicen que le dejé, pero ella lo ama y cree que él también le ama.</w:t>
      </w:r>
    </w:p>
    <w:p w:rsidR="00A66EE4" w:rsidRPr="00746199" w:rsidRDefault="00A66EE4" w:rsidP="002D3517"/>
    <w:p>
      <w:pPr>
        <w:widowControl w:val="on"/>
        <w:pBdr/>
      </w:pPr>
      <w:r>
        <w:rPr>
          <w:b/>
          <w:bCs/>
        </w:rPr>
        <w:t xml:space="preserve">Step 3</w:t>
      </w:r>
      <w:r>
        <w:rPr/>
        <w:t xml:space="preserve">. En cada parte del relato, se pregunta a las asistentes que identifiquen qué parte del ciclo es y el por qué lo identifican así, cuales son las caracteristicas de esa etapa de ciclo y los cambios que se vana produciendo en el personaje de Pepa.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A partir de las reflexiones que se van generando durante la lectura, se enfatiza en el como el estar inmersas en un ciclo de violencia va a afectar y debilitar las capacidades de la persona, lo que complejiza el tomar decisiones y salir de una relación violenta, justamente por los mecanismos que el agresor utiliza contra la víctima, como manipulación, culpa, chantaje emocional, aislamiento, en donde coexiste el abuso y comportamientos amorosos.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Ciclo de violencia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Tres etapas de violencia: agresión, tensión, luna de miel.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A31. Tipos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 identificar los tipos de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Tarjetas con los ejemplos de los tipos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ejemplos pueden varias de acuerdo a la población.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Preguntar a las participantes sobre las formas o tipos de violencia que conocen. En la mayoría de los casos se menciona la violencia física y psicológica, validar y mencionar que existen varios tipos de violencia más que van a ser revisadas a continuación..</w:t>
      </w:r>
    </w:p>
    <w:p w:rsidR="00A66EE4" w:rsidRPr="00746199" w:rsidRDefault="00A66EE4" w:rsidP="002D3517"/>
    <w:p>
      <w:pPr>
        <w:widowControl w:val="on"/>
        <w:pBdr/>
      </w:pPr>
      <w:r>
        <w:rPr>
          <w:b/>
          <w:bCs/>
        </w:rPr>
        <w:t xml:space="preserve">Step 2</w:t>
      </w:r>
      <w:r>
        <w:rPr/>
        <w:t xml:space="preserve">. Indicar que vamos a leer algunos ejemplos y que vamos a ir ubicando según el tipo de violencia que crean que es:</w:t>
      </w:r>
    </w:p>
    <w:p>
      <w:pPr>
        <w:widowControl w:val="on"/>
        <w:pBdr/>
      </w:pPr>
      <w:r>
        <w:rPr/>
        <w:t xml:space="preserve">violencia física, violencia psicológica, violencia patrimonial y económica, violencia sexual, violencia gineco.obstétrica  y violencia política.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3</w:t>
      </w:r>
      <w:r>
        <w:rPr/>
        <w:t xml:space="preserve">. Leer cada uno de los ejemplos, escuchar las respuestas e indagar porque la ubican en ese tipo de violencia. Mientras se van ubicando se puede ir explicando porque si/no se ubica en ese lugar,</w:t>
      </w:r>
    </w:p>
    <w:p w:rsidR="00A66EE4" w:rsidRPr="00746199" w:rsidRDefault="00A66EE4" w:rsidP="002D3517"/>
    <w:p>
      <w:pPr>
        <w:widowControl w:val="on"/>
        <w:pBdr/>
      </w:pPr>
      <w:r>
        <w:rPr>
          <w:b/>
          <w:bCs/>
        </w:rPr>
        <w:t xml:space="preserve">Step 4</w:t>
      </w:r>
      <w:r>
        <w:rPr/>
        <w:t xml:space="preserve">. Psicológica: Mercedes había tenido una discusión con Sergio y, después de que ella le compartiera como se sentía al respecto, Sergio le dijo que exagera mucho y que ella le trata igual o peor, solo que él no se queja.</w:t>
      </w:r>
    </w:p>
    <w:p>
      <w:pPr>
        <w:widowControl w:val="on"/>
        <w:pBdr/>
      </w:pPr>
      <w:r>
        <w:rPr/>
        <w:t xml:space="preserve">Violencia económica y patrimonial: A Oscar se le ocurrió hacerle una broma a Eulalia: le destruyó todo su maquillaje mientras grababa su reacción, para subirlo a redes. Eulalia se enojó y estuvo triste, ya que eran sus cosas.</w:t>
      </w:r>
    </w:p>
    <w:p>
      <w:pPr>
        <w:widowControl w:val="on"/>
        <w:pBdr/>
      </w:pPr>
      <w:r>
        <w:rPr/>
        <w:t xml:space="preserve">Sexual: María estaba sentada en la hora de recreo junto con sus amigas y vino Samuel corriendo, le robó un beso y se fue corriendo.</w:t>
      </w:r>
    </w:p>
    <w:p>
      <w:pPr>
        <w:widowControl w:val="on"/>
        <w:pBdr/>
      </w:pPr>
      <w:r>
        <w:rPr/>
        <w:t xml:space="preserve">Física: Catalina jugaba con su amigo Miguel y el empezó a ser brusco en el juego. Catalina le dijo que le bajé, pero él fue más grosero y la lastimó dejándole un morado. Él le dijo: "Fue solo un juego, nos estábamos divirtiendo"</w:t>
      </w:r>
    </w:p>
    <w:p>
      <w:pPr>
        <w:widowControl w:val="on"/>
        <w:pBdr/>
      </w:pPr>
      <w:r>
        <w:rPr/>
        <w:t xml:space="preserve">Violencia gineco-obstretica: mientras Julia daba a luz, la enfermera le decía que se calme, que no duele tanto, que está siendo muy exagerada.</w:t>
      </w:r>
    </w:p>
    <w:p>
      <w:pPr>
        <w:widowControl w:val="on"/>
        <w:pBdr/>
      </w:pPr>
      <w:r>
        <w:rPr/>
        <w:t xml:space="preserve">Violencia política: Carmen quiere ser la nueva presidenta del salón y, en el debate presidencial, su contrincante le ataca diciendo que es una "cualquiera", le juzga por tener una vida sexual activa.</w:t>
      </w:r>
    </w:p>
    <w:p>
      <w:pPr>
        <w:widowControl w:val="on"/>
        <w:pBdr/>
      </w:pPr>
      <w:r>
        <w:rPr/>
        <w:t xml:space="preserve">Violencia simbólica: En el colegio de Tatiana, sus profesores les dicen que las mujeres debe verse delgadas, femeninas y delicadas; les prohíben decir groserías y no les invitan a jugar al fútbol.</w:t>
      </w:r>
    </w:p>
    <w:p w:rsidR="00A66EE4" w:rsidRPr="00746199" w:rsidRDefault="00A66EE4" w:rsidP="002D3517"/>
    <w:p>
      <w:pPr>
        <w:widowControl w:val="on"/>
        <w:pBdr/>
      </w:pPr>
      <w:r>
        <w:rPr>
          <w:b/>
          <w:bCs/>
        </w:rPr>
        <w:t xml:space="preserve">Step 5</w:t>
      </w:r>
      <w:r>
        <w:rPr/>
        <w:t xml:space="preserve">. Se puede solicitar que mencionen otros ejemplos para irlos ubicando según sus propias experiencias o de personas cercanas. </w:t>
      </w:r>
    </w:p>
    <w:p>
      <w:pPr>
        <w:widowControl w:val="on"/>
        <w:pBdr/>
      </w:pPr>
      <w:r>
        <w:rPr/>
        <w:t xml:space="preserve">Los ejemplos de cadxa violencia pueden varias segun el tipo de población con la que se vaya a trabajar.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6</w:t>
      </w:r>
      <w:r>
        <w:rPr/>
        <w:t xml:space="preserve">. Los 7 tipos de violencia mencionados son los reconocidos dentro de la Ley orgánica para prevenir y erradicar la violencia contra la mujer en el art. 10.</w:t>
      </w:r>
    </w:p>
    <w:p>
      <w:pPr>
        <w:widowControl w:val="on"/>
        <w:pBdr/>
      </w:pPr>
      <w:r>
        <w:rPr/>
        <w:t xml:space="preserve">Violencia física: Todo acto u omisión que produzca o pudiese producir daño o sufrimiento físico, dolor o muerte, así como cualquier otra forma de maltrato o agresión, castigos corporales, que afecte la integridad física, provocando o no lesiones, ya sean internas, externas o ambas, esto como resultado del uso de la fuerza o de cualquier objeto que se utilice con la intencionalidad de causar daño y de sus consecuencias, sin consideración del tiempo que se requiera para su recuperación.</w:t>
      </w:r>
    </w:p>
    <w:p>
      <w:pPr>
        <w:widowControl w:val="on"/>
        <w:pBdr/>
      </w:pPr>
      <w:r>
        <w:rPr/>
        <w:t xml:space="preserve">Violencia psicológica.- Cualquier acción, omisión o patrón de conducta dirigido a causar daño emocional, disminuir la autoestima, afectar la honra, provocar descrédito, menospreciar la dignidad personal, perturbar, degradar la identidad cultural, expresiones de identidad juvenil o controlar la conducta, el comportamiento, las creencias o las decisiones de una mujer, mediante la humillación, intimidación, encierros, aislamiento, tratamientos forzados o cualquier otro acto que afecte su estabilidad psicológica y emocional.</w:t>
      </w:r>
    </w:p>
    <w:p>
      <w:pPr>
        <w:widowControl w:val="on"/>
        <w:pBdr/>
      </w:pPr>
      <w:r>
        <w:rPr/>
        <w:t xml:space="preserve">Violencia sexual.- Toda acción que implique la vulneración o restricción del derecho a la integridad sexual y a decidir voluntariamente sobre su vida sexual y reproductiva, a través de amenazas, coerción, uso de la fuerza e intimidación, incluyendo la violación dentro del matrimonio o de otras relaciones vinculares y de parentesco, exista o no convivencia, la transmisión intencional de infecciones de transmisión sexual (ITS), así como la prostitución forzada, la trata con fines de explotación sexual, el abuso o acoso sexual, la esterilización forzada y otras prácticas análogas. </w:t>
      </w:r>
    </w:p>
    <w:p>
      <w:pPr>
        <w:widowControl w:val="on"/>
        <w:pBdr/>
      </w:pPr>
      <w:r>
        <w:rPr/>
        <w:t xml:space="preserve">Violencia económica y patrimonial.- Es toda acción u omisión que se dirija a ocasionar un menoscabo en los recursos económicos y patrimoniales de las mujeres.</w:t>
      </w:r>
    </w:p>
    <w:p>
      <w:pPr>
        <w:widowControl w:val="on"/>
        <w:pBdr/>
      </w:pPr>
      <w:r>
        <w:rPr/>
        <w:t xml:space="preserve">Violencia simbólica.- Es toda conducta que, a través de la producción o reproducción de mensajes, valores, símbolos, iconos, signos e imposiciones de género, sociales, económicas, políticas, culturales y de creencias religiosas, transmiten, reproducen y consolidan relaciones de dominación, exclusión, desigualdad y discriminación, naturalizando la subordinación de las mujeres.</w:t>
      </w:r>
    </w:p>
    <w:p>
      <w:pPr>
        <w:widowControl w:val="on"/>
        <w:pBdr/>
      </w:pPr>
      <w:r>
        <w:rPr/>
        <w:t xml:space="preserve">Violencia política.- Es aquella violencia cometida por una persona o grupo de personas, directa o indirectamente, en contra de las mujeres que sean candidatas, militantes, electas, designadas o que ejerzan cargos públicos, defensoras de derechos humanos, feministas, lideresas políticas o sociales, o en contra de su familia. </w:t>
      </w:r>
    </w:p>
    <w:p>
      <w:pPr>
        <w:widowControl w:val="on"/>
        <w:pBdr/>
      </w:pPr>
      <w:r>
        <w:rPr/>
        <w:t xml:space="preserve">Violencia gineco-obstétrica.- Se considera a toda acción u omisión que limite el derecho de las mujeres embarazadas o no, a recibir servicios de salud gineco-obstétricos. Se expresa a través del maltrato, de la imposición de prácticas culturales y científicas no consentidas o la violación del secreto profesional, el abuso de medicalización, y la no establecida en protocolos, guías o normas.</w:t>
      </w:r>
    </w:p>
    <w:p>
      <w:pPr>
        <w:widowControl w:val="on"/>
        <w:pBdr/>
      </w:pPr>
      <w:r>
        <w:rPr/>
        <w:t xml:space="preserve"> </w:t>
      </w:r>
    </w:p>
    <w:p>
      <w:pPr>
        <w:widowControl w:val="on"/>
        <w:pBdr/>
      </w:pPr>
      <w:r>
        <w:rPr/>
        <w:t xml:space="preserve">La violencia puede darse de diferentes formas y en distintos conextos, es importante poder reconocerla para de esta forma identificarla y poder hacer un ejercicio pleno de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A32. MIS COSAS FAVORITAS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el documento de bitácora para integrar conocimientos.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R18. bitácora violencia desde lo legal_1.pdf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Actividad de presentacion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R19. CASA DE MUÑECAS DE PAPEL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Step 1</w:t>
      </w:r>
      <w:r>
        <w:rPr/>
        <w:t xml:space="preserve">. Repartir recurso casa de muñecas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p>
    <w:p>
      <w:pPr>
        <w:widowControl w:val="on"/>
        <w:pBdr/>
      </w:pPr>
      <w:r>
        <w:rPr/>
        <w:t xml:space="preserve">      1. Pedir que en el letrero de la hoja escriban la siguiente información:</w:t>
      </w:r>
    </w:p>
    <w:p>
      <w:pPr>
        <w:widowControl w:val="on"/>
        <w:pBdr/>
      </w:pPr>
      <w:r>
        <w:rPr/>
        <w:t xml:space="preserve">            1. Color favorito</w:t>
      </w:r>
    </w:p>
    <w:p>
      <w:pPr>
        <w:widowControl w:val="on"/>
        <w:pBdr/>
      </w:pPr>
      <w:r>
        <w:rPr/>
        <w:t xml:space="preserve">            2. Animal favorito</w:t>
      </w:r>
    </w:p>
    <w:p>
      <w:pPr>
        <w:widowControl w:val="on"/>
        <w:pBdr/>
      </w:pPr>
      <w:r>
        <w:rPr/>
        <w:t xml:space="preserve">            3. Musica favorita </w:t>
      </w:r>
    </w:p>
    <w:p>
      <w:pPr>
        <w:widowControl w:val="on"/>
        <w:pBdr/>
      </w:pPr>
      <w:r>
        <w:rPr/>
        <w:t xml:space="preserve">            4. Comida favorita </w:t>
      </w:r>
    </w:p>
    <w:p>
      <w:pPr>
        <w:widowControl w:val="on"/>
        <w:pBdr/>
      </w:pPr>
      <w:r>
        <w:rPr/>
        <w:t xml:space="preserve">            5. Creencia Religiosa (si la tiene)</w:t>
      </w:r>
    </w:p>
    <w:p>
      <w:pPr>
        <w:widowControl w:val="on"/>
        <w:pBdr/>
      </w:pPr>
      <w:r>
        <w:rPr/>
        <w:t xml:space="preserve">            6. Deporte favorito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Pedirle a cada participante que se presente indicando su nombre y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Fortalecer la idea de que todos somos diferentes, tenemos diferentes creencias y preferencias y es importante respetar las vivencias ajenas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CASA DE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CASA DE MUÑECAS DE PAPEL Y LETRERO DE ENTRADA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A33. LA VIDA DE RAFAELA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Exigir cumplimiento de derechos de niños, niñas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R20P. PRESENTACION SOBRE RUTA DE PROTECCION
                <w:br/>
                • R21. MUÑECAS DE PAPEL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Step 1</w:t>
      </w:r>
      <w:r>
        <w:rPr/>
        <w:t xml:space="preserve">. Proyectar presentación sobre ruta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Step 2</w:t>
      </w:r>
    </w:p>
    <w:p>
      <w:pPr>
        <w:widowControl w:val="on"/>
        <w:pBdr/>
      </w:pPr>
      <w:r>
        <w:rPr/>
        <w:t xml:space="preserve">      1. Abir con las siguientes ideas:</w:t>
      </w:r>
    </w:p>
    <w:p>
      <w:pPr>
        <w:widowControl w:val="on"/>
        <w:pBdr/>
      </w:pPr>
      <w:r>
        <w:rPr/>
        <w:t xml:space="preserve">            1. Indicar que todos los días de acuerdo a UNICEF en el mundo nacen 392.000 niños y niñas</w:t>
      </w:r>
    </w:p>
    <w:p>
      <w:pPr>
        <w:widowControl w:val="on"/>
        <w:pBdr/>
      </w:pPr>
      <w:r>
        <w:rPr/>
        <w:t xml:space="preserve">            2. Todos somos iguales ante la ley, pero los niños, niñas y adolescentes cuentan con una protección especial hasta que cumplan 18 años y puedan interponer demandas y exigir la tutela de sus derechos por ellos mismos. Esta responsabilidad de cuidado es correlativa del gobierno y de la familia.</w:t>
      </w:r>
    </w:p>
    <w:p>
      <w:pPr>
        <w:widowControl w:val="on"/>
        <w:pBdr/>
      </w:pPr>
      <w:r>
        <w:rPr/>
        <w:t xml:space="preserve">            3. Los gobiernos del mundo están en la obligación de crear herramientas y mecanismos para proteger a los niños, niñas y adolescentes y apoyar a las familias en su cuidado.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Repartir a cada una de las participantes recursos de casa de muñecas de papel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Pedir que todas tomen a la muñeca de papel y presentarles “ella es rafaela” y por el dia de hoy se encuentra a su cuidado, ustedes serán las encargadas de asegurarse que rafaela tenga una protección integral a lo largo de su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5</w:t>
      </w:r>
      <w:r>
        <w:rPr/>
        <w:t xml:space="preserve">. Pedirles que se tomen un momento para conocer a Rafaela elegir su ropa.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Pedir a las participantes que vuelvan a ver la hoja de sus cosas favoritas de la actividad de presentación e indicar que esas características que ellas ubicaron seran características de cada uno de sus hogares y fortalecer las siguientes ideas</w:t>
      </w:r>
    </w:p>
    <w:p>
      <w:pPr>
        <w:widowControl w:val="on"/>
        <w:pBdr/>
      </w:pPr>
      <w:r>
        <w:rPr/>
        <w:t xml:space="preserve"> </w:t>
      </w:r>
    </w:p>
    <w:p>
      <w:pPr>
        <w:widowControl w:val="on"/>
        <w:pBdr/>
      </w:pPr>
      <w:r>
        <w:rPr/>
        <w:t xml:space="preserve">      1. Todas las familias son diferentes </w:t>
      </w:r>
    </w:p>
    <w:p>
      <w:pPr>
        <w:widowControl w:val="on"/>
        <w:pBdr/>
      </w:pPr>
      <w:r>
        <w:rPr/>
        <w:t xml:space="preserve">      2. Los padres tienen el derecho de tomar cierto tipo de decisiones de como sera su hogar, elegir en que religión educará a sus hijos, a que tipo de escuela asistirán, que tipo de comida se comerá en su hogar, si se tendran o no mascotas, etc.</w:t>
      </w:r>
    </w:p>
    <w:p>
      <w:pPr>
        <w:widowControl w:val="on"/>
        <w:pBdr/>
      </w:pPr>
      <w:r>
        <w:rPr/>
        <w:t xml:space="preserve">      3. Pero no pueden tomar desiciones que vayan en contra de los derechos de los niños</w:t>
      </w:r>
    </w:p>
    <w:p>
      <w:pPr>
        <w:widowControl w:val="on"/>
        <w:pBdr/>
      </w:pPr>
      <w:r>
        <w:rPr/>
        <w:t xml:space="preserve">      4. Pedir que me indiquen que derechos de niños, niñas y adolescentes recuerdan. </w:t>
      </w:r>
    </w:p>
    <w:p>
      <w:pPr>
        <w:widowControl w:val="on"/>
        <w:pBdr/>
      </w:pPr>
      <w:r>
        <w:rPr/>
        <w:t xml:space="preserve">      • Las familias son siempre los cuidadores directos, y mientras se garanticen los derechos de los niños el gobierno no tiene por que involucrarse, pero esta en la obligación de actuar cuando toma conocimiento de que existe un niño, niña o adolescente en algún tipo de peligro. âââââââ</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7</w:t>
      </w:r>
      <w:r>
        <w:rPr/>
        <w:t xml:space="preserve">. Ahora que tenemos a rafaela a nuestro cuidado, tenemos que asegurarnos de que todos sus derechos y necesidades sean garantizados,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8</w:t>
      </w:r>
      <w:r>
        <w:rPr/>
        <w:t xml:space="preserve">. Preguntar ¿Que es lo que los niños y niñas pequeñas necesitan?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9</w:t>
      </w:r>
      <w:r>
        <w:rPr/>
        <w:t xml:space="preserve">. Escribir respuestas en papelografo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10</w:t>
      </w:r>
      <w:r>
        <w:rPr/>
        <w:t xml:space="preserve">. A partir de las respuestas explicar los procesos de exigencia de TENENCIA, ALIMENTOS Y VISITAS, con auxilio de la presentación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11</w:t>
      </w:r>
      <w:r>
        <w:rPr/>
        <w:t xml:space="preserve">. Pedir a las participantes que cada vez se cubra uno de los temas indicados se ubiquen en la casa de muñecas de papel los elementos que lo simbolizan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PRESENTACION SOBRE RUTA DE PROTECCION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https://www.canva.com/design/DAE9HijbtWk/Pnr5OrRhQyexMqqvyKkong/edit</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26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violencia,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CONTIENE PRESENTACION CON LOS TEMAS DE ALIMENTOS, VISITAS TENENCIA Y RUTA DE PROTECCION DE VIOLENCIA DE GENERO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Dignidad, víctimas,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MUÑECAS DE PAPEL Y ELEMENTOS PARA LA CASA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A34.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ruta de protección sobre denuncias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R22P. ROLES OBRA DE TEATRO
                <w:br/>
                • R23. Material escrito Ruta de proteccion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Step 1</w:t>
      </w:r>
      <w:r>
        <w:rPr/>
        <w:t xml:space="preserve">. Se presenta el siguiente caso ante los participantes, el problema quedará proyectado en la presentación </w:t>
      </w:r>
    </w:p>
    <w:p>
      <w:pPr>
        <w:widowControl w:val="on"/>
        <w:pBdr/>
      </w:pPr>
      <w:r>
        <w:rPr/>
        <w:t xml:space="preserve"> </w:t>
      </w:r>
    </w:p>
    <w:p>
      <w:pPr>
        <w:widowControl w:val="on"/>
        <w:pBdr/>
      </w:pPr>
      <w:r>
        <w:rPr/>
        <w:t xml:space="preserve">Ariana tiene 16 años, se encuentra cursando la educación secundaria, en los últimos meses sus notas han bajado mucho, no presta atención a clases ni realiza sus tareas, todos notan que su carácter ha cambiado, últimamente siempre está triste o enojada. </w:t>
      </w:r>
    </w:p>
    <w:p>
      <w:pPr>
        <w:widowControl w:val="on"/>
        <w:pBdr/>
      </w:pPr>
      <w:r>
        <w:rPr/>
        <w:t xml:space="preserve"> </w:t>
      </w:r>
    </w:p>
    <w:p>
      <w:pPr>
        <w:widowControl w:val="on"/>
        <w:pBdr/>
      </w:pPr>
      <w:r>
        <w:rPr/>
        <w:t xml:space="preserve">El día de hoy Ariana decidió contarle a sus amigas que desde hace algún tiempo esta siendo víctima de abuso sexual por parte del hermano de su padre. Aún no le ha contado nada a sus padres porque no sabe cuáles podrían ser las consecuencias ni que es lo que puede hacer. </w:t>
      </w:r>
    </w:p>
    <w:p>
      <w:pPr>
        <w:widowControl w:val="on"/>
        <w:pBdr/>
      </w:pPr>
      <w:r>
        <w:rPr/>
        <w:t xml:space="preserve"> </w:t>
      </w:r>
    </w:p>
    <w:p>
      <w:pPr>
        <w:widowControl w:val="on"/>
        <w:pBdr/>
      </w:pPr>
      <w:r>
        <w:rPr/>
        <w:t xml:space="preserve">Todas somos amigas de Ariana y debemos darle la información correspondiente sobre cómo puede proceder y que cosas podría esperar.</w:t>
      </w:r>
    </w:p>
    <w:p>
      <w:pPr>
        <w:widowControl w:val="on"/>
        <w:pBdr/>
      </w:pPr>
      <w:r>
        <w:rPr/>
        <w:t xml:space="preserve"> </w:t>
      </w:r>
    </w:p>
    <w:p w:rsidR="00A66EE4" w:rsidRPr="00746199" w:rsidRDefault="00A66EE4" w:rsidP="002D3517"/>
    <w:p>
      <w:pPr>
        <w:widowControl w:val="on"/>
        <w:pBdr/>
      </w:pPr>
      <w:r>
        <w:rPr>
          <w:b/>
          <w:bCs/>
        </w:rPr>
        <w:t xml:space="preserve">Step 2</w:t>
      </w:r>
      <w:r>
        <w:rPr/>
        <w:t xml:space="preserve">. Indicar que para ayudarla mejor sus amigas prepararon una obra de teatro en la que le podrán mostrar a ariana el camino que deberá cruzar para exigir justicia en su caso.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Repartir personajes constantes en el recurso de la obra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Step 4</w:t>
      </w:r>
      <w:r>
        <w:rPr/>
        <w:t xml:space="preserve">. Pedir que cada participante lea la descripción y la misión de su personaje</w:t>
      </w:r>
    </w:p>
    <w:p w:rsidR="00A66EE4" w:rsidRPr="00746199" w:rsidRDefault="00A66EE4" w:rsidP="002D3517"/>
    <w:p>
      <w:pPr>
        <w:widowControl w:val="on"/>
        <w:pBdr/>
      </w:pPr>
      <w:r>
        <w:rPr>
          <w:b/>
          <w:bCs/>
        </w:rPr>
        <w:t xml:space="preserve">Step 5</w:t>
      </w:r>
      <w:r>
        <w:rPr/>
        <w:t xml:space="preserve">. Se les entregará tambien los recursos que forman parte del proceso penal como: denuncia, sentencia, medidas de protección, pericias, etc. a fin de que sean parte de la dramatización</w:t>
      </w:r>
    </w:p>
    <w:p w:rsidR="00A66EE4" w:rsidRPr="00746199" w:rsidRDefault="00A66EE4" w:rsidP="002D3517"/>
    <w:p>
      <w:pPr>
        <w:widowControl w:val="on"/>
        <w:pBdr/>
      </w:pPr>
      <w:r>
        <w:rPr>
          <w:b/>
          <w:bCs/>
        </w:rPr>
        <w:t xml:space="preserve">Step 6</w:t>
      </w:r>
      <w:r>
        <w:rPr/>
        <w:t xml:space="preserve">. Dar 15 minutos a fin de que se organicen y puedan presentar la obra</w:t>
      </w:r>
    </w:p>
    <w:p w:rsidR="00A66EE4" w:rsidRPr="00746199" w:rsidRDefault="00A66EE4" w:rsidP="002D3517"/>
    <w:p>
      <w:pPr>
        <w:widowControl w:val="on"/>
        <w:pBdr/>
      </w:pPr>
      <w:r>
        <w:rPr>
          <w:b/>
          <w:bCs/>
        </w:rPr>
        <w:t xml:space="preserve">Step 7</w:t>
      </w:r>
      <w:r>
        <w:rPr/>
        <w:t xml:space="preserve">. A partir de los resultados con auxilio de la presentación fortalecer la ruta de protección y medidas de protección. </w:t>
      </w:r>
    </w:p>
    <w:p w:rsidR="00A66EE4" w:rsidRPr="00746199" w:rsidRDefault="00A66EE4" w:rsidP="002D3517"/>
    <w:p>
      <w:pPr>
        <w:widowControl w:val="on"/>
        <w:pBdr/>
      </w:pPr>
      <w:r>
        <w:rPr>
          <w:b/>
          <w:bCs/>
        </w:rPr>
        <w:t xml:space="preserve">Step 8</w:t>
      </w:r>
      <w:r>
        <w:rPr/>
        <w:t xml:space="preserve">. Repartir recurso escrito con información resumida sobre lo visto en el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ROLES OBRA DE TEATRO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mujeres,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EL CASO Y LOS ROLES CON CADA UNA DE LAS DESCRIPCIONES PARA LLEVAR A CABO LA OBRA DE TEATRO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Material escrito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información resumida sobre la ruta de proteccion en casos de violencia de genero, medidas de proteccion y juciios de tenencia, alimentos y visitas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http://facilitar.io/es/taller/proceso-educativo-y-terapeutico-vivo-mi-vida-libre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